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6A2" w:rsidRPr="0047358F" w:rsidRDefault="00CD7F6C" w:rsidP="00C236A2">
      <w:pPr>
        <w:jc w:val="center"/>
        <w:rPr>
          <w:b/>
          <w:sz w:val="32"/>
          <w:szCs w:val="32"/>
        </w:rPr>
      </w:pPr>
      <w:bookmarkStart w:id="0" w:name="_GoBack"/>
      <w:bookmarkEnd w:id="0"/>
      <w:r>
        <w:rPr>
          <w:b/>
          <w:noProof/>
          <w:sz w:val="32"/>
          <w:szCs w:val="32"/>
          <w:lang w:eastAsia="ru-RU"/>
        </w:rPr>
        <mc:AlternateContent>
          <mc:Choice Requires="wps">
            <w:drawing>
              <wp:anchor distT="0" distB="0" distL="114300" distR="114300" simplePos="0" relativeHeight="251662336" behindDoc="1" locked="0" layoutInCell="1" allowOverlap="0">
                <wp:simplePos x="0" y="0"/>
                <wp:positionH relativeFrom="column">
                  <wp:posOffset>198120</wp:posOffset>
                </wp:positionH>
                <wp:positionV relativeFrom="page">
                  <wp:posOffset>571500</wp:posOffset>
                </wp:positionV>
                <wp:extent cx="626745" cy="647700"/>
                <wp:effectExtent l="0" t="0" r="1905" b="0"/>
                <wp:wrapTight wrapText="bothSides">
                  <wp:wrapPolygon edited="0">
                    <wp:start x="3939" y="0"/>
                    <wp:lineTo x="0" y="1906"/>
                    <wp:lineTo x="0" y="20965"/>
                    <wp:lineTo x="17726" y="20965"/>
                    <wp:lineTo x="21009" y="17788"/>
                    <wp:lineTo x="21009" y="0"/>
                    <wp:lineTo x="3939" y="0"/>
                  </wp:wrapPolygon>
                </wp:wrapTight>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26745" cy="647700"/>
                        </a:xfrm>
                        <a:custGeom>
                          <a:avLst/>
                          <a:gdLst>
                            <a:gd name="T0" fmla="*/ 830 w 1351"/>
                            <a:gd name="T1" fmla="*/ 596 h 1351"/>
                            <a:gd name="T2" fmla="*/ 771 w 1351"/>
                            <a:gd name="T3" fmla="*/ 819 h 1351"/>
                            <a:gd name="T4" fmla="*/ 500 w 1351"/>
                            <a:gd name="T5" fmla="*/ 676 h 1351"/>
                            <a:gd name="T6" fmla="*/ 713 w 1351"/>
                            <a:gd name="T7" fmla="*/ 516 h 1351"/>
                            <a:gd name="T8" fmla="*/ 830 w 1351"/>
                            <a:gd name="T9" fmla="*/ 633 h 1351"/>
                            <a:gd name="T10" fmla="*/ 676 w 1351"/>
                            <a:gd name="T11" fmla="*/ 835 h 1351"/>
                            <a:gd name="T12" fmla="*/ 543 w 1351"/>
                            <a:gd name="T13" fmla="*/ 585 h 1351"/>
                            <a:gd name="T14" fmla="*/ 723 w 1351"/>
                            <a:gd name="T15" fmla="*/ 1351 h 1351"/>
                            <a:gd name="T16" fmla="*/ 1037 w 1351"/>
                            <a:gd name="T17" fmla="*/ 1314 h 1351"/>
                            <a:gd name="T18" fmla="*/ 1303 w 1351"/>
                            <a:gd name="T19" fmla="*/ 1043 h 1351"/>
                            <a:gd name="T20" fmla="*/ 649 w 1351"/>
                            <a:gd name="T21" fmla="*/ 878 h 1351"/>
                            <a:gd name="T22" fmla="*/ 846 w 1351"/>
                            <a:gd name="T23" fmla="*/ 787 h 1351"/>
                            <a:gd name="T24" fmla="*/ 878 w 1351"/>
                            <a:gd name="T25" fmla="*/ 644 h 1351"/>
                            <a:gd name="T26" fmla="*/ 521 w 1351"/>
                            <a:gd name="T27" fmla="*/ 808 h 1351"/>
                            <a:gd name="T28" fmla="*/ 0 w 1351"/>
                            <a:gd name="T29" fmla="*/ 1165 h 1351"/>
                            <a:gd name="T30" fmla="*/ 0 w 1351"/>
                            <a:gd name="T31" fmla="*/ 1165 h 1351"/>
                            <a:gd name="T32" fmla="*/ 0 w 1351"/>
                            <a:gd name="T33" fmla="*/ 1048 h 1351"/>
                            <a:gd name="T34" fmla="*/ 489 w 1351"/>
                            <a:gd name="T35" fmla="*/ 755 h 1351"/>
                            <a:gd name="T36" fmla="*/ 479 w 1351"/>
                            <a:gd name="T37" fmla="*/ 739 h 1351"/>
                            <a:gd name="T38" fmla="*/ 473 w 1351"/>
                            <a:gd name="T39" fmla="*/ 723 h 1351"/>
                            <a:gd name="T40" fmla="*/ 473 w 1351"/>
                            <a:gd name="T41" fmla="*/ 707 h 1351"/>
                            <a:gd name="T42" fmla="*/ 473 w 1351"/>
                            <a:gd name="T43" fmla="*/ 691 h 1351"/>
                            <a:gd name="T44" fmla="*/ 468 w 1351"/>
                            <a:gd name="T45" fmla="*/ 676 h 1351"/>
                            <a:gd name="T46" fmla="*/ 468 w 1351"/>
                            <a:gd name="T47" fmla="*/ 670 h 1351"/>
                            <a:gd name="T48" fmla="*/ 468 w 1351"/>
                            <a:gd name="T49" fmla="*/ 660 h 1351"/>
                            <a:gd name="T50" fmla="*/ 5 w 1351"/>
                            <a:gd name="T51" fmla="*/ 606 h 1351"/>
                            <a:gd name="T52" fmla="*/ 473 w 1351"/>
                            <a:gd name="T53" fmla="*/ 644 h 1351"/>
                            <a:gd name="T54" fmla="*/ 5 w 1351"/>
                            <a:gd name="T55" fmla="*/ 548 h 1351"/>
                            <a:gd name="T56" fmla="*/ 479 w 1351"/>
                            <a:gd name="T57" fmla="*/ 622 h 1351"/>
                            <a:gd name="T58" fmla="*/ 5 w 1351"/>
                            <a:gd name="T59" fmla="*/ 500 h 1351"/>
                            <a:gd name="T60" fmla="*/ 484 w 1351"/>
                            <a:gd name="T61" fmla="*/ 601 h 1351"/>
                            <a:gd name="T62" fmla="*/ 16 w 1351"/>
                            <a:gd name="T63" fmla="*/ 447 h 1351"/>
                            <a:gd name="T64" fmla="*/ 32 w 1351"/>
                            <a:gd name="T65" fmla="*/ 362 h 1351"/>
                            <a:gd name="T66" fmla="*/ 495 w 1351"/>
                            <a:gd name="T67" fmla="*/ 574 h 1351"/>
                            <a:gd name="T68" fmla="*/ 48 w 1351"/>
                            <a:gd name="T69" fmla="*/ 308 h 1351"/>
                            <a:gd name="T70" fmla="*/ 505 w 1351"/>
                            <a:gd name="T71" fmla="*/ 553 h 1351"/>
                            <a:gd name="T72" fmla="*/ 69 w 1351"/>
                            <a:gd name="T73" fmla="*/ 261 h 1351"/>
                            <a:gd name="T74" fmla="*/ 521 w 1351"/>
                            <a:gd name="T75" fmla="*/ 537 h 1351"/>
                            <a:gd name="T76" fmla="*/ 138 w 1351"/>
                            <a:gd name="T77" fmla="*/ 154 h 1351"/>
                            <a:gd name="T78" fmla="*/ 154 w 1351"/>
                            <a:gd name="T79" fmla="*/ 138 h 1351"/>
                            <a:gd name="T80" fmla="*/ 543 w 1351"/>
                            <a:gd name="T81" fmla="*/ 516 h 1351"/>
                            <a:gd name="T82" fmla="*/ 191 w 1351"/>
                            <a:gd name="T83" fmla="*/ 101 h 1351"/>
                            <a:gd name="T84" fmla="*/ 558 w 1351"/>
                            <a:gd name="T85" fmla="*/ 505 h 1351"/>
                            <a:gd name="T86" fmla="*/ 239 w 1351"/>
                            <a:gd name="T87" fmla="*/ 69 h 1351"/>
                            <a:gd name="T88" fmla="*/ 574 w 1351"/>
                            <a:gd name="T89" fmla="*/ 495 h 1351"/>
                            <a:gd name="T90" fmla="*/ 585 w 1351"/>
                            <a:gd name="T91" fmla="*/ 489 h 1351"/>
                            <a:gd name="T92" fmla="*/ 378 w 1351"/>
                            <a:gd name="T93" fmla="*/ 16 h 1351"/>
                            <a:gd name="T94" fmla="*/ 606 w 1351"/>
                            <a:gd name="T95" fmla="*/ 484 h 1351"/>
                            <a:gd name="T96" fmla="*/ 431 w 1351"/>
                            <a:gd name="T97" fmla="*/ 5 h 1351"/>
                            <a:gd name="T98" fmla="*/ 622 w 1351"/>
                            <a:gd name="T99" fmla="*/ 473 h 1351"/>
                            <a:gd name="T100" fmla="*/ 638 w 1351"/>
                            <a:gd name="T101" fmla="*/ 473 h 1351"/>
                            <a:gd name="T102" fmla="*/ 660 w 1351"/>
                            <a:gd name="T103" fmla="*/ 468 h 1351"/>
                            <a:gd name="T104" fmla="*/ 676 w 1351"/>
                            <a:gd name="T105" fmla="*/ 468 h 1351"/>
                            <a:gd name="T106" fmla="*/ 676 w 1351"/>
                            <a:gd name="T107" fmla="*/ 468 h 1351"/>
                            <a:gd name="T108" fmla="*/ 691 w 1351"/>
                            <a:gd name="T109" fmla="*/ 468 h 1351"/>
                            <a:gd name="T110" fmla="*/ 707 w 1351"/>
                            <a:gd name="T111" fmla="*/ 473 h 1351"/>
                            <a:gd name="T112" fmla="*/ 729 w 1351"/>
                            <a:gd name="T113" fmla="*/ 473 h 1351"/>
                            <a:gd name="T114" fmla="*/ 745 w 1351"/>
                            <a:gd name="T115" fmla="*/ 479 h 1351"/>
                            <a:gd name="T116" fmla="*/ 761 w 1351"/>
                            <a:gd name="T117" fmla="*/ 489 h 1351"/>
                            <a:gd name="T118" fmla="*/ 771 w 1351"/>
                            <a:gd name="T119" fmla="*/ 495 h 1351"/>
                            <a:gd name="T120" fmla="*/ 1128 w 1351"/>
                            <a:gd name="T121" fmla="*/ 0 h 1351"/>
                            <a:gd name="T122" fmla="*/ 1128 w 1351"/>
                            <a:gd name="T123" fmla="*/ 0 h 1351"/>
                            <a:gd name="T124" fmla="*/ 1261 w 1351"/>
                            <a:gd name="T125" fmla="*/ 0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51" h="1351">
                              <a:moveTo>
                                <a:pt x="676" y="500"/>
                              </a:moveTo>
                              <a:lnTo>
                                <a:pt x="697" y="500"/>
                              </a:lnTo>
                              <a:lnTo>
                                <a:pt x="718" y="505"/>
                              </a:lnTo>
                              <a:lnTo>
                                <a:pt x="739" y="511"/>
                              </a:lnTo>
                              <a:lnTo>
                                <a:pt x="755" y="516"/>
                              </a:lnTo>
                              <a:lnTo>
                                <a:pt x="777" y="527"/>
                              </a:lnTo>
                              <a:lnTo>
                                <a:pt x="793" y="543"/>
                              </a:lnTo>
                              <a:lnTo>
                                <a:pt x="803" y="553"/>
                              </a:lnTo>
                              <a:lnTo>
                                <a:pt x="819" y="569"/>
                              </a:lnTo>
                              <a:lnTo>
                                <a:pt x="824" y="580"/>
                              </a:lnTo>
                              <a:lnTo>
                                <a:pt x="830" y="596"/>
                              </a:lnTo>
                              <a:lnTo>
                                <a:pt x="835" y="606"/>
                              </a:lnTo>
                              <a:lnTo>
                                <a:pt x="840" y="617"/>
                              </a:lnTo>
                              <a:lnTo>
                                <a:pt x="846" y="633"/>
                              </a:lnTo>
                              <a:lnTo>
                                <a:pt x="846" y="644"/>
                              </a:lnTo>
                              <a:lnTo>
                                <a:pt x="851" y="660"/>
                              </a:lnTo>
                              <a:lnTo>
                                <a:pt x="851" y="676"/>
                              </a:lnTo>
                              <a:lnTo>
                                <a:pt x="846" y="707"/>
                              </a:lnTo>
                              <a:lnTo>
                                <a:pt x="835" y="739"/>
                              </a:lnTo>
                              <a:lnTo>
                                <a:pt x="819" y="771"/>
                              </a:lnTo>
                              <a:lnTo>
                                <a:pt x="798" y="798"/>
                              </a:lnTo>
                              <a:lnTo>
                                <a:pt x="771" y="819"/>
                              </a:lnTo>
                              <a:lnTo>
                                <a:pt x="745" y="835"/>
                              </a:lnTo>
                              <a:lnTo>
                                <a:pt x="707" y="846"/>
                              </a:lnTo>
                              <a:lnTo>
                                <a:pt x="676" y="851"/>
                              </a:lnTo>
                              <a:lnTo>
                                <a:pt x="638" y="846"/>
                              </a:lnTo>
                              <a:lnTo>
                                <a:pt x="606" y="835"/>
                              </a:lnTo>
                              <a:lnTo>
                                <a:pt x="580" y="819"/>
                              </a:lnTo>
                              <a:lnTo>
                                <a:pt x="553" y="798"/>
                              </a:lnTo>
                              <a:lnTo>
                                <a:pt x="532" y="771"/>
                              </a:lnTo>
                              <a:lnTo>
                                <a:pt x="516" y="739"/>
                              </a:lnTo>
                              <a:lnTo>
                                <a:pt x="505" y="707"/>
                              </a:lnTo>
                              <a:lnTo>
                                <a:pt x="500" y="676"/>
                              </a:lnTo>
                              <a:lnTo>
                                <a:pt x="505" y="638"/>
                              </a:lnTo>
                              <a:lnTo>
                                <a:pt x="516" y="606"/>
                              </a:lnTo>
                              <a:lnTo>
                                <a:pt x="532" y="574"/>
                              </a:lnTo>
                              <a:lnTo>
                                <a:pt x="553" y="548"/>
                              </a:lnTo>
                              <a:lnTo>
                                <a:pt x="580" y="527"/>
                              </a:lnTo>
                              <a:lnTo>
                                <a:pt x="606" y="511"/>
                              </a:lnTo>
                              <a:lnTo>
                                <a:pt x="638" y="500"/>
                              </a:lnTo>
                              <a:lnTo>
                                <a:pt x="676" y="500"/>
                              </a:lnTo>
                              <a:close/>
                              <a:moveTo>
                                <a:pt x="676" y="511"/>
                              </a:moveTo>
                              <a:lnTo>
                                <a:pt x="697" y="516"/>
                              </a:lnTo>
                              <a:lnTo>
                                <a:pt x="713" y="516"/>
                              </a:lnTo>
                              <a:lnTo>
                                <a:pt x="734" y="521"/>
                              </a:lnTo>
                              <a:lnTo>
                                <a:pt x="750" y="532"/>
                              </a:lnTo>
                              <a:lnTo>
                                <a:pt x="766" y="543"/>
                              </a:lnTo>
                              <a:lnTo>
                                <a:pt x="782" y="553"/>
                              </a:lnTo>
                              <a:lnTo>
                                <a:pt x="793" y="564"/>
                              </a:lnTo>
                              <a:lnTo>
                                <a:pt x="803" y="580"/>
                              </a:lnTo>
                              <a:lnTo>
                                <a:pt x="814" y="590"/>
                              </a:lnTo>
                              <a:lnTo>
                                <a:pt x="819" y="601"/>
                              </a:lnTo>
                              <a:lnTo>
                                <a:pt x="824" y="612"/>
                              </a:lnTo>
                              <a:lnTo>
                                <a:pt x="830" y="622"/>
                              </a:lnTo>
                              <a:lnTo>
                                <a:pt x="830" y="633"/>
                              </a:lnTo>
                              <a:lnTo>
                                <a:pt x="835" y="649"/>
                              </a:lnTo>
                              <a:lnTo>
                                <a:pt x="835" y="660"/>
                              </a:lnTo>
                              <a:lnTo>
                                <a:pt x="835" y="676"/>
                              </a:lnTo>
                              <a:lnTo>
                                <a:pt x="830" y="707"/>
                              </a:lnTo>
                              <a:lnTo>
                                <a:pt x="824" y="734"/>
                              </a:lnTo>
                              <a:lnTo>
                                <a:pt x="808" y="761"/>
                              </a:lnTo>
                              <a:lnTo>
                                <a:pt x="787" y="787"/>
                              </a:lnTo>
                              <a:lnTo>
                                <a:pt x="766" y="808"/>
                              </a:lnTo>
                              <a:lnTo>
                                <a:pt x="739" y="819"/>
                              </a:lnTo>
                              <a:lnTo>
                                <a:pt x="707" y="830"/>
                              </a:lnTo>
                              <a:lnTo>
                                <a:pt x="676" y="835"/>
                              </a:lnTo>
                              <a:lnTo>
                                <a:pt x="644" y="830"/>
                              </a:lnTo>
                              <a:lnTo>
                                <a:pt x="612" y="819"/>
                              </a:lnTo>
                              <a:lnTo>
                                <a:pt x="585" y="808"/>
                              </a:lnTo>
                              <a:lnTo>
                                <a:pt x="564" y="787"/>
                              </a:lnTo>
                              <a:lnTo>
                                <a:pt x="543" y="761"/>
                              </a:lnTo>
                              <a:lnTo>
                                <a:pt x="527" y="734"/>
                              </a:lnTo>
                              <a:lnTo>
                                <a:pt x="516" y="707"/>
                              </a:lnTo>
                              <a:lnTo>
                                <a:pt x="516" y="676"/>
                              </a:lnTo>
                              <a:lnTo>
                                <a:pt x="516" y="638"/>
                              </a:lnTo>
                              <a:lnTo>
                                <a:pt x="527" y="612"/>
                              </a:lnTo>
                              <a:lnTo>
                                <a:pt x="543" y="585"/>
                              </a:lnTo>
                              <a:lnTo>
                                <a:pt x="564" y="558"/>
                              </a:lnTo>
                              <a:lnTo>
                                <a:pt x="585" y="537"/>
                              </a:lnTo>
                              <a:lnTo>
                                <a:pt x="612" y="527"/>
                              </a:lnTo>
                              <a:lnTo>
                                <a:pt x="644" y="516"/>
                              </a:lnTo>
                              <a:lnTo>
                                <a:pt x="676" y="511"/>
                              </a:lnTo>
                              <a:close/>
                              <a:moveTo>
                                <a:pt x="867" y="1351"/>
                              </a:moveTo>
                              <a:lnTo>
                                <a:pt x="729" y="1351"/>
                              </a:lnTo>
                              <a:lnTo>
                                <a:pt x="723" y="1351"/>
                              </a:lnTo>
                              <a:lnTo>
                                <a:pt x="723" y="1351"/>
                              </a:lnTo>
                              <a:lnTo>
                                <a:pt x="723" y="1351"/>
                              </a:lnTo>
                              <a:lnTo>
                                <a:pt x="723" y="1351"/>
                              </a:lnTo>
                              <a:lnTo>
                                <a:pt x="723" y="1351"/>
                              </a:lnTo>
                              <a:lnTo>
                                <a:pt x="723" y="1351"/>
                              </a:lnTo>
                              <a:lnTo>
                                <a:pt x="723" y="1351"/>
                              </a:lnTo>
                              <a:lnTo>
                                <a:pt x="723" y="1351"/>
                              </a:lnTo>
                              <a:lnTo>
                                <a:pt x="723" y="1351"/>
                              </a:lnTo>
                              <a:lnTo>
                                <a:pt x="0" y="1351"/>
                              </a:lnTo>
                              <a:lnTo>
                                <a:pt x="532" y="819"/>
                              </a:lnTo>
                              <a:lnTo>
                                <a:pt x="1128" y="1271"/>
                              </a:lnTo>
                              <a:lnTo>
                                <a:pt x="1096" y="1287"/>
                              </a:lnTo>
                              <a:lnTo>
                                <a:pt x="1069" y="1303"/>
                              </a:lnTo>
                              <a:lnTo>
                                <a:pt x="1037" y="1314"/>
                              </a:lnTo>
                              <a:lnTo>
                                <a:pt x="1005" y="1324"/>
                              </a:lnTo>
                              <a:lnTo>
                                <a:pt x="973" y="1335"/>
                              </a:lnTo>
                              <a:lnTo>
                                <a:pt x="941" y="1340"/>
                              </a:lnTo>
                              <a:lnTo>
                                <a:pt x="904" y="1346"/>
                              </a:lnTo>
                              <a:lnTo>
                                <a:pt x="867" y="1351"/>
                              </a:lnTo>
                              <a:close/>
                              <a:moveTo>
                                <a:pt x="1351" y="729"/>
                              </a:moveTo>
                              <a:lnTo>
                                <a:pt x="1351" y="0"/>
                              </a:lnTo>
                              <a:lnTo>
                                <a:pt x="819" y="532"/>
                              </a:lnTo>
                              <a:lnTo>
                                <a:pt x="1266" y="1122"/>
                              </a:lnTo>
                              <a:lnTo>
                                <a:pt x="1287" y="1085"/>
                              </a:lnTo>
                              <a:lnTo>
                                <a:pt x="1303" y="1043"/>
                              </a:lnTo>
                              <a:lnTo>
                                <a:pt x="1319" y="995"/>
                              </a:lnTo>
                              <a:lnTo>
                                <a:pt x="1330" y="947"/>
                              </a:lnTo>
                              <a:lnTo>
                                <a:pt x="1340" y="894"/>
                              </a:lnTo>
                              <a:lnTo>
                                <a:pt x="1346" y="840"/>
                              </a:lnTo>
                              <a:lnTo>
                                <a:pt x="1351" y="782"/>
                              </a:lnTo>
                              <a:lnTo>
                                <a:pt x="1351" y="723"/>
                              </a:lnTo>
                              <a:lnTo>
                                <a:pt x="1351" y="729"/>
                              </a:lnTo>
                              <a:close/>
                              <a:moveTo>
                                <a:pt x="1144" y="1261"/>
                              </a:moveTo>
                              <a:lnTo>
                                <a:pt x="644" y="878"/>
                              </a:lnTo>
                              <a:lnTo>
                                <a:pt x="644" y="878"/>
                              </a:lnTo>
                              <a:lnTo>
                                <a:pt x="649" y="878"/>
                              </a:lnTo>
                              <a:lnTo>
                                <a:pt x="654" y="878"/>
                              </a:lnTo>
                              <a:lnTo>
                                <a:pt x="660" y="878"/>
                              </a:lnTo>
                              <a:lnTo>
                                <a:pt x="660" y="878"/>
                              </a:lnTo>
                              <a:lnTo>
                                <a:pt x="665" y="878"/>
                              </a:lnTo>
                              <a:lnTo>
                                <a:pt x="670" y="878"/>
                              </a:lnTo>
                              <a:lnTo>
                                <a:pt x="676" y="878"/>
                              </a:lnTo>
                              <a:lnTo>
                                <a:pt x="718" y="872"/>
                              </a:lnTo>
                              <a:lnTo>
                                <a:pt x="755" y="862"/>
                              </a:lnTo>
                              <a:lnTo>
                                <a:pt x="787" y="846"/>
                              </a:lnTo>
                              <a:lnTo>
                                <a:pt x="819" y="819"/>
                              </a:lnTo>
                              <a:lnTo>
                                <a:pt x="846" y="787"/>
                              </a:lnTo>
                              <a:lnTo>
                                <a:pt x="862" y="755"/>
                              </a:lnTo>
                              <a:lnTo>
                                <a:pt x="878" y="713"/>
                              </a:lnTo>
                              <a:lnTo>
                                <a:pt x="878" y="676"/>
                              </a:lnTo>
                              <a:lnTo>
                                <a:pt x="878" y="670"/>
                              </a:lnTo>
                              <a:lnTo>
                                <a:pt x="878" y="665"/>
                              </a:lnTo>
                              <a:lnTo>
                                <a:pt x="878" y="660"/>
                              </a:lnTo>
                              <a:lnTo>
                                <a:pt x="878" y="660"/>
                              </a:lnTo>
                              <a:lnTo>
                                <a:pt x="878" y="654"/>
                              </a:lnTo>
                              <a:lnTo>
                                <a:pt x="878" y="649"/>
                              </a:lnTo>
                              <a:lnTo>
                                <a:pt x="878" y="649"/>
                              </a:lnTo>
                              <a:lnTo>
                                <a:pt x="878" y="644"/>
                              </a:lnTo>
                              <a:lnTo>
                                <a:pt x="1261" y="1138"/>
                              </a:lnTo>
                              <a:lnTo>
                                <a:pt x="1245" y="1154"/>
                              </a:lnTo>
                              <a:lnTo>
                                <a:pt x="1234" y="1175"/>
                              </a:lnTo>
                              <a:lnTo>
                                <a:pt x="1218" y="1191"/>
                              </a:lnTo>
                              <a:lnTo>
                                <a:pt x="1207" y="1207"/>
                              </a:lnTo>
                              <a:lnTo>
                                <a:pt x="1191" y="1218"/>
                              </a:lnTo>
                              <a:lnTo>
                                <a:pt x="1175" y="1234"/>
                              </a:lnTo>
                              <a:lnTo>
                                <a:pt x="1160" y="1250"/>
                              </a:lnTo>
                              <a:lnTo>
                                <a:pt x="1144" y="1261"/>
                              </a:lnTo>
                              <a:close/>
                              <a:moveTo>
                                <a:pt x="0" y="1261"/>
                              </a:moveTo>
                              <a:lnTo>
                                <a:pt x="521" y="808"/>
                              </a:lnTo>
                              <a:lnTo>
                                <a:pt x="521" y="808"/>
                              </a:lnTo>
                              <a:lnTo>
                                <a:pt x="521" y="808"/>
                              </a:lnTo>
                              <a:lnTo>
                                <a:pt x="516" y="808"/>
                              </a:lnTo>
                              <a:lnTo>
                                <a:pt x="516" y="803"/>
                              </a:lnTo>
                              <a:lnTo>
                                <a:pt x="516" y="803"/>
                              </a:lnTo>
                              <a:lnTo>
                                <a:pt x="516" y="803"/>
                              </a:lnTo>
                              <a:lnTo>
                                <a:pt x="516" y="803"/>
                              </a:lnTo>
                              <a:lnTo>
                                <a:pt x="516" y="803"/>
                              </a:lnTo>
                              <a:lnTo>
                                <a:pt x="0" y="1218"/>
                              </a:lnTo>
                              <a:lnTo>
                                <a:pt x="0" y="1261"/>
                              </a:lnTo>
                              <a:close/>
                              <a:moveTo>
                                <a:pt x="0" y="1165"/>
                              </a:moveTo>
                              <a:lnTo>
                                <a:pt x="511" y="793"/>
                              </a:lnTo>
                              <a:lnTo>
                                <a:pt x="511" y="793"/>
                              </a:lnTo>
                              <a:lnTo>
                                <a:pt x="511" y="793"/>
                              </a:lnTo>
                              <a:lnTo>
                                <a:pt x="505" y="793"/>
                              </a:lnTo>
                              <a:lnTo>
                                <a:pt x="505" y="793"/>
                              </a:lnTo>
                              <a:lnTo>
                                <a:pt x="505" y="793"/>
                              </a:lnTo>
                              <a:lnTo>
                                <a:pt x="505" y="787"/>
                              </a:lnTo>
                              <a:lnTo>
                                <a:pt x="505" y="787"/>
                              </a:lnTo>
                              <a:lnTo>
                                <a:pt x="505" y="787"/>
                              </a:lnTo>
                              <a:lnTo>
                                <a:pt x="0" y="1128"/>
                              </a:lnTo>
                              <a:lnTo>
                                <a:pt x="0" y="1165"/>
                              </a:lnTo>
                              <a:close/>
                              <a:moveTo>
                                <a:pt x="0" y="1080"/>
                              </a:moveTo>
                              <a:lnTo>
                                <a:pt x="500" y="782"/>
                              </a:lnTo>
                              <a:lnTo>
                                <a:pt x="500" y="777"/>
                              </a:lnTo>
                              <a:lnTo>
                                <a:pt x="500" y="777"/>
                              </a:lnTo>
                              <a:lnTo>
                                <a:pt x="500" y="777"/>
                              </a:lnTo>
                              <a:lnTo>
                                <a:pt x="495" y="777"/>
                              </a:lnTo>
                              <a:lnTo>
                                <a:pt x="495" y="777"/>
                              </a:lnTo>
                              <a:lnTo>
                                <a:pt x="495" y="777"/>
                              </a:lnTo>
                              <a:lnTo>
                                <a:pt x="495" y="777"/>
                              </a:lnTo>
                              <a:lnTo>
                                <a:pt x="495" y="771"/>
                              </a:lnTo>
                              <a:lnTo>
                                <a:pt x="0" y="1048"/>
                              </a:lnTo>
                              <a:lnTo>
                                <a:pt x="0" y="1080"/>
                              </a:lnTo>
                              <a:close/>
                              <a:moveTo>
                                <a:pt x="0" y="1000"/>
                              </a:moveTo>
                              <a:lnTo>
                                <a:pt x="489" y="766"/>
                              </a:lnTo>
                              <a:lnTo>
                                <a:pt x="489" y="761"/>
                              </a:lnTo>
                              <a:lnTo>
                                <a:pt x="489" y="761"/>
                              </a:lnTo>
                              <a:lnTo>
                                <a:pt x="489" y="761"/>
                              </a:lnTo>
                              <a:lnTo>
                                <a:pt x="489" y="761"/>
                              </a:lnTo>
                              <a:lnTo>
                                <a:pt x="489" y="761"/>
                              </a:lnTo>
                              <a:lnTo>
                                <a:pt x="489" y="761"/>
                              </a:lnTo>
                              <a:lnTo>
                                <a:pt x="489" y="761"/>
                              </a:lnTo>
                              <a:lnTo>
                                <a:pt x="489" y="755"/>
                              </a:lnTo>
                              <a:lnTo>
                                <a:pt x="0" y="973"/>
                              </a:lnTo>
                              <a:lnTo>
                                <a:pt x="0" y="1000"/>
                              </a:lnTo>
                              <a:close/>
                              <a:moveTo>
                                <a:pt x="0" y="931"/>
                              </a:moveTo>
                              <a:lnTo>
                                <a:pt x="484" y="745"/>
                              </a:lnTo>
                              <a:lnTo>
                                <a:pt x="484" y="745"/>
                              </a:lnTo>
                              <a:lnTo>
                                <a:pt x="484" y="745"/>
                              </a:lnTo>
                              <a:lnTo>
                                <a:pt x="484" y="745"/>
                              </a:lnTo>
                              <a:lnTo>
                                <a:pt x="484" y="745"/>
                              </a:lnTo>
                              <a:lnTo>
                                <a:pt x="484" y="745"/>
                              </a:lnTo>
                              <a:lnTo>
                                <a:pt x="484" y="745"/>
                              </a:lnTo>
                              <a:lnTo>
                                <a:pt x="479" y="739"/>
                              </a:lnTo>
                              <a:lnTo>
                                <a:pt x="479" y="739"/>
                              </a:lnTo>
                              <a:lnTo>
                                <a:pt x="0" y="904"/>
                              </a:lnTo>
                              <a:lnTo>
                                <a:pt x="0" y="931"/>
                              </a:lnTo>
                              <a:close/>
                              <a:moveTo>
                                <a:pt x="0" y="867"/>
                              </a:moveTo>
                              <a:lnTo>
                                <a:pt x="479" y="729"/>
                              </a:lnTo>
                              <a:lnTo>
                                <a:pt x="479" y="729"/>
                              </a:lnTo>
                              <a:lnTo>
                                <a:pt x="479" y="729"/>
                              </a:lnTo>
                              <a:lnTo>
                                <a:pt x="479" y="729"/>
                              </a:lnTo>
                              <a:lnTo>
                                <a:pt x="479" y="729"/>
                              </a:lnTo>
                              <a:lnTo>
                                <a:pt x="479" y="723"/>
                              </a:lnTo>
                              <a:lnTo>
                                <a:pt x="473" y="723"/>
                              </a:lnTo>
                              <a:lnTo>
                                <a:pt x="473" y="723"/>
                              </a:lnTo>
                              <a:lnTo>
                                <a:pt x="473" y="723"/>
                              </a:lnTo>
                              <a:lnTo>
                                <a:pt x="0" y="840"/>
                              </a:lnTo>
                              <a:lnTo>
                                <a:pt x="0" y="867"/>
                              </a:lnTo>
                              <a:close/>
                              <a:moveTo>
                                <a:pt x="0" y="803"/>
                              </a:moveTo>
                              <a:lnTo>
                                <a:pt x="473" y="713"/>
                              </a:lnTo>
                              <a:lnTo>
                                <a:pt x="473" y="713"/>
                              </a:lnTo>
                              <a:lnTo>
                                <a:pt x="473" y="713"/>
                              </a:lnTo>
                              <a:lnTo>
                                <a:pt x="473" y="707"/>
                              </a:lnTo>
                              <a:lnTo>
                                <a:pt x="473" y="707"/>
                              </a:lnTo>
                              <a:lnTo>
                                <a:pt x="473" y="707"/>
                              </a:lnTo>
                              <a:lnTo>
                                <a:pt x="473" y="707"/>
                              </a:lnTo>
                              <a:lnTo>
                                <a:pt x="473" y="707"/>
                              </a:lnTo>
                              <a:lnTo>
                                <a:pt x="473" y="707"/>
                              </a:lnTo>
                              <a:lnTo>
                                <a:pt x="0" y="782"/>
                              </a:lnTo>
                              <a:lnTo>
                                <a:pt x="0" y="803"/>
                              </a:lnTo>
                              <a:close/>
                              <a:moveTo>
                                <a:pt x="0" y="745"/>
                              </a:moveTo>
                              <a:lnTo>
                                <a:pt x="473" y="697"/>
                              </a:lnTo>
                              <a:lnTo>
                                <a:pt x="473" y="697"/>
                              </a:lnTo>
                              <a:lnTo>
                                <a:pt x="473" y="691"/>
                              </a:lnTo>
                              <a:lnTo>
                                <a:pt x="473" y="691"/>
                              </a:lnTo>
                              <a:lnTo>
                                <a:pt x="473" y="691"/>
                              </a:lnTo>
                              <a:lnTo>
                                <a:pt x="468" y="691"/>
                              </a:lnTo>
                              <a:lnTo>
                                <a:pt x="468" y="691"/>
                              </a:lnTo>
                              <a:lnTo>
                                <a:pt x="468" y="686"/>
                              </a:lnTo>
                              <a:lnTo>
                                <a:pt x="468" y="686"/>
                              </a:lnTo>
                              <a:lnTo>
                                <a:pt x="0" y="723"/>
                              </a:lnTo>
                              <a:lnTo>
                                <a:pt x="0" y="745"/>
                              </a:lnTo>
                              <a:close/>
                              <a:moveTo>
                                <a:pt x="0" y="686"/>
                              </a:moveTo>
                              <a:lnTo>
                                <a:pt x="468" y="676"/>
                              </a:lnTo>
                              <a:lnTo>
                                <a:pt x="468" y="676"/>
                              </a:lnTo>
                              <a:lnTo>
                                <a:pt x="468" y="676"/>
                              </a:lnTo>
                              <a:lnTo>
                                <a:pt x="468" y="676"/>
                              </a:lnTo>
                              <a:lnTo>
                                <a:pt x="468" y="676"/>
                              </a:lnTo>
                              <a:lnTo>
                                <a:pt x="468" y="676"/>
                              </a:lnTo>
                              <a:lnTo>
                                <a:pt x="468" y="676"/>
                              </a:lnTo>
                              <a:lnTo>
                                <a:pt x="468" y="676"/>
                              </a:lnTo>
                              <a:lnTo>
                                <a:pt x="468" y="676"/>
                              </a:lnTo>
                              <a:lnTo>
                                <a:pt x="468" y="670"/>
                              </a:lnTo>
                              <a:lnTo>
                                <a:pt x="468" y="670"/>
                              </a:lnTo>
                              <a:lnTo>
                                <a:pt x="468" y="670"/>
                              </a:lnTo>
                              <a:lnTo>
                                <a:pt x="468" y="670"/>
                              </a:lnTo>
                              <a:lnTo>
                                <a:pt x="468" y="670"/>
                              </a:lnTo>
                              <a:lnTo>
                                <a:pt x="468" y="670"/>
                              </a:lnTo>
                              <a:lnTo>
                                <a:pt x="468" y="670"/>
                              </a:lnTo>
                              <a:lnTo>
                                <a:pt x="468" y="670"/>
                              </a:lnTo>
                              <a:lnTo>
                                <a:pt x="0" y="660"/>
                              </a:lnTo>
                              <a:lnTo>
                                <a:pt x="0" y="686"/>
                              </a:lnTo>
                              <a:close/>
                              <a:moveTo>
                                <a:pt x="0" y="628"/>
                              </a:moveTo>
                              <a:lnTo>
                                <a:pt x="5" y="628"/>
                              </a:lnTo>
                              <a:lnTo>
                                <a:pt x="0" y="601"/>
                              </a:lnTo>
                              <a:lnTo>
                                <a:pt x="0" y="601"/>
                              </a:lnTo>
                              <a:lnTo>
                                <a:pt x="0" y="628"/>
                              </a:lnTo>
                              <a:close/>
                              <a:moveTo>
                                <a:pt x="5" y="628"/>
                              </a:moveTo>
                              <a:lnTo>
                                <a:pt x="468" y="660"/>
                              </a:lnTo>
                              <a:lnTo>
                                <a:pt x="468" y="660"/>
                              </a:lnTo>
                              <a:lnTo>
                                <a:pt x="468" y="654"/>
                              </a:lnTo>
                              <a:lnTo>
                                <a:pt x="468" y="654"/>
                              </a:lnTo>
                              <a:lnTo>
                                <a:pt x="473" y="654"/>
                              </a:lnTo>
                              <a:lnTo>
                                <a:pt x="473" y="654"/>
                              </a:lnTo>
                              <a:lnTo>
                                <a:pt x="473" y="654"/>
                              </a:lnTo>
                              <a:lnTo>
                                <a:pt x="473" y="654"/>
                              </a:lnTo>
                              <a:lnTo>
                                <a:pt x="473" y="649"/>
                              </a:lnTo>
                              <a:lnTo>
                                <a:pt x="5" y="601"/>
                              </a:lnTo>
                              <a:lnTo>
                                <a:pt x="5" y="606"/>
                              </a:lnTo>
                              <a:lnTo>
                                <a:pt x="5" y="606"/>
                              </a:lnTo>
                              <a:lnTo>
                                <a:pt x="5" y="612"/>
                              </a:lnTo>
                              <a:lnTo>
                                <a:pt x="5" y="612"/>
                              </a:lnTo>
                              <a:lnTo>
                                <a:pt x="5" y="617"/>
                              </a:lnTo>
                              <a:lnTo>
                                <a:pt x="5" y="622"/>
                              </a:lnTo>
                              <a:lnTo>
                                <a:pt x="5" y="622"/>
                              </a:lnTo>
                              <a:lnTo>
                                <a:pt x="5" y="628"/>
                              </a:lnTo>
                              <a:close/>
                              <a:moveTo>
                                <a:pt x="0" y="569"/>
                              </a:moveTo>
                              <a:lnTo>
                                <a:pt x="0" y="553"/>
                              </a:lnTo>
                              <a:lnTo>
                                <a:pt x="0" y="569"/>
                              </a:lnTo>
                              <a:close/>
                              <a:moveTo>
                                <a:pt x="5" y="569"/>
                              </a:moveTo>
                              <a:lnTo>
                                <a:pt x="473" y="644"/>
                              </a:lnTo>
                              <a:lnTo>
                                <a:pt x="473" y="638"/>
                              </a:lnTo>
                              <a:lnTo>
                                <a:pt x="473" y="638"/>
                              </a:lnTo>
                              <a:lnTo>
                                <a:pt x="473" y="638"/>
                              </a:lnTo>
                              <a:lnTo>
                                <a:pt x="473" y="638"/>
                              </a:lnTo>
                              <a:lnTo>
                                <a:pt x="473" y="638"/>
                              </a:lnTo>
                              <a:lnTo>
                                <a:pt x="473" y="633"/>
                              </a:lnTo>
                              <a:lnTo>
                                <a:pt x="473" y="633"/>
                              </a:lnTo>
                              <a:lnTo>
                                <a:pt x="473" y="633"/>
                              </a:lnTo>
                              <a:lnTo>
                                <a:pt x="5" y="543"/>
                              </a:lnTo>
                              <a:lnTo>
                                <a:pt x="5" y="548"/>
                              </a:lnTo>
                              <a:lnTo>
                                <a:pt x="5" y="548"/>
                              </a:lnTo>
                              <a:lnTo>
                                <a:pt x="5" y="553"/>
                              </a:lnTo>
                              <a:lnTo>
                                <a:pt x="5" y="553"/>
                              </a:lnTo>
                              <a:lnTo>
                                <a:pt x="5" y="558"/>
                              </a:lnTo>
                              <a:lnTo>
                                <a:pt x="5" y="558"/>
                              </a:lnTo>
                              <a:lnTo>
                                <a:pt x="5" y="564"/>
                              </a:lnTo>
                              <a:lnTo>
                                <a:pt x="5" y="569"/>
                              </a:lnTo>
                              <a:close/>
                              <a:moveTo>
                                <a:pt x="5" y="505"/>
                              </a:moveTo>
                              <a:lnTo>
                                <a:pt x="473" y="622"/>
                              </a:lnTo>
                              <a:lnTo>
                                <a:pt x="473" y="622"/>
                              </a:lnTo>
                              <a:lnTo>
                                <a:pt x="473" y="622"/>
                              </a:lnTo>
                              <a:lnTo>
                                <a:pt x="479" y="622"/>
                              </a:lnTo>
                              <a:lnTo>
                                <a:pt x="479" y="622"/>
                              </a:lnTo>
                              <a:lnTo>
                                <a:pt x="479" y="617"/>
                              </a:lnTo>
                              <a:lnTo>
                                <a:pt x="479" y="617"/>
                              </a:lnTo>
                              <a:lnTo>
                                <a:pt x="479" y="617"/>
                              </a:lnTo>
                              <a:lnTo>
                                <a:pt x="479" y="617"/>
                              </a:lnTo>
                              <a:lnTo>
                                <a:pt x="11" y="484"/>
                              </a:lnTo>
                              <a:lnTo>
                                <a:pt x="11" y="484"/>
                              </a:lnTo>
                              <a:lnTo>
                                <a:pt x="11" y="489"/>
                              </a:lnTo>
                              <a:lnTo>
                                <a:pt x="11" y="495"/>
                              </a:lnTo>
                              <a:lnTo>
                                <a:pt x="5" y="495"/>
                              </a:lnTo>
                              <a:lnTo>
                                <a:pt x="5" y="500"/>
                              </a:lnTo>
                              <a:lnTo>
                                <a:pt x="5" y="500"/>
                              </a:lnTo>
                              <a:lnTo>
                                <a:pt x="5" y="505"/>
                              </a:lnTo>
                              <a:lnTo>
                                <a:pt x="5" y="505"/>
                              </a:lnTo>
                              <a:close/>
                              <a:moveTo>
                                <a:pt x="16" y="447"/>
                              </a:moveTo>
                              <a:lnTo>
                                <a:pt x="479" y="606"/>
                              </a:lnTo>
                              <a:lnTo>
                                <a:pt x="479" y="606"/>
                              </a:lnTo>
                              <a:lnTo>
                                <a:pt x="484" y="606"/>
                              </a:lnTo>
                              <a:lnTo>
                                <a:pt x="484" y="601"/>
                              </a:lnTo>
                              <a:lnTo>
                                <a:pt x="484" y="601"/>
                              </a:lnTo>
                              <a:lnTo>
                                <a:pt x="484" y="601"/>
                              </a:lnTo>
                              <a:lnTo>
                                <a:pt x="484" y="601"/>
                              </a:lnTo>
                              <a:lnTo>
                                <a:pt x="484" y="601"/>
                              </a:lnTo>
                              <a:lnTo>
                                <a:pt x="484" y="601"/>
                              </a:lnTo>
                              <a:lnTo>
                                <a:pt x="16" y="420"/>
                              </a:lnTo>
                              <a:lnTo>
                                <a:pt x="16" y="426"/>
                              </a:lnTo>
                              <a:lnTo>
                                <a:pt x="16" y="431"/>
                              </a:lnTo>
                              <a:lnTo>
                                <a:pt x="16" y="431"/>
                              </a:lnTo>
                              <a:lnTo>
                                <a:pt x="16" y="436"/>
                              </a:lnTo>
                              <a:lnTo>
                                <a:pt x="16" y="436"/>
                              </a:lnTo>
                              <a:lnTo>
                                <a:pt x="16" y="441"/>
                              </a:lnTo>
                              <a:lnTo>
                                <a:pt x="16" y="447"/>
                              </a:lnTo>
                              <a:lnTo>
                                <a:pt x="16" y="447"/>
                              </a:lnTo>
                              <a:close/>
                              <a:moveTo>
                                <a:pt x="27" y="383"/>
                              </a:moveTo>
                              <a:lnTo>
                                <a:pt x="489" y="590"/>
                              </a:lnTo>
                              <a:lnTo>
                                <a:pt x="489" y="590"/>
                              </a:lnTo>
                              <a:lnTo>
                                <a:pt x="489" y="585"/>
                              </a:lnTo>
                              <a:lnTo>
                                <a:pt x="489" y="585"/>
                              </a:lnTo>
                              <a:lnTo>
                                <a:pt x="489" y="585"/>
                              </a:lnTo>
                              <a:lnTo>
                                <a:pt x="489" y="585"/>
                              </a:lnTo>
                              <a:lnTo>
                                <a:pt x="489" y="585"/>
                              </a:lnTo>
                              <a:lnTo>
                                <a:pt x="489" y="585"/>
                              </a:lnTo>
                              <a:lnTo>
                                <a:pt x="489" y="580"/>
                              </a:lnTo>
                              <a:lnTo>
                                <a:pt x="32" y="362"/>
                              </a:lnTo>
                              <a:lnTo>
                                <a:pt x="32" y="362"/>
                              </a:lnTo>
                              <a:lnTo>
                                <a:pt x="32" y="367"/>
                              </a:lnTo>
                              <a:lnTo>
                                <a:pt x="32" y="372"/>
                              </a:lnTo>
                              <a:lnTo>
                                <a:pt x="27" y="372"/>
                              </a:lnTo>
                              <a:lnTo>
                                <a:pt x="27" y="378"/>
                              </a:lnTo>
                              <a:lnTo>
                                <a:pt x="27" y="378"/>
                              </a:lnTo>
                              <a:lnTo>
                                <a:pt x="27" y="383"/>
                              </a:lnTo>
                              <a:lnTo>
                                <a:pt x="27" y="383"/>
                              </a:lnTo>
                              <a:close/>
                              <a:moveTo>
                                <a:pt x="43" y="324"/>
                              </a:moveTo>
                              <a:lnTo>
                                <a:pt x="495" y="574"/>
                              </a:lnTo>
                              <a:lnTo>
                                <a:pt x="495" y="574"/>
                              </a:lnTo>
                              <a:lnTo>
                                <a:pt x="495" y="569"/>
                              </a:lnTo>
                              <a:lnTo>
                                <a:pt x="495" y="569"/>
                              </a:lnTo>
                              <a:lnTo>
                                <a:pt x="495" y="569"/>
                              </a:lnTo>
                              <a:lnTo>
                                <a:pt x="500" y="569"/>
                              </a:lnTo>
                              <a:lnTo>
                                <a:pt x="500" y="569"/>
                              </a:lnTo>
                              <a:lnTo>
                                <a:pt x="500" y="569"/>
                              </a:lnTo>
                              <a:lnTo>
                                <a:pt x="500" y="569"/>
                              </a:lnTo>
                              <a:lnTo>
                                <a:pt x="53" y="298"/>
                              </a:lnTo>
                              <a:lnTo>
                                <a:pt x="48" y="303"/>
                              </a:lnTo>
                              <a:lnTo>
                                <a:pt x="48" y="303"/>
                              </a:lnTo>
                              <a:lnTo>
                                <a:pt x="48" y="308"/>
                              </a:lnTo>
                              <a:lnTo>
                                <a:pt x="48" y="314"/>
                              </a:lnTo>
                              <a:lnTo>
                                <a:pt x="48" y="314"/>
                              </a:lnTo>
                              <a:lnTo>
                                <a:pt x="43" y="319"/>
                              </a:lnTo>
                              <a:lnTo>
                                <a:pt x="43" y="319"/>
                              </a:lnTo>
                              <a:lnTo>
                                <a:pt x="43" y="324"/>
                              </a:lnTo>
                              <a:close/>
                              <a:moveTo>
                                <a:pt x="69" y="266"/>
                              </a:moveTo>
                              <a:lnTo>
                                <a:pt x="505" y="558"/>
                              </a:lnTo>
                              <a:lnTo>
                                <a:pt x="505" y="558"/>
                              </a:lnTo>
                              <a:lnTo>
                                <a:pt x="505" y="558"/>
                              </a:lnTo>
                              <a:lnTo>
                                <a:pt x="505" y="553"/>
                              </a:lnTo>
                              <a:lnTo>
                                <a:pt x="505" y="553"/>
                              </a:lnTo>
                              <a:lnTo>
                                <a:pt x="505" y="553"/>
                              </a:lnTo>
                              <a:lnTo>
                                <a:pt x="511" y="553"/>
                              </a:lnTo>
                              <a:lnTo>
                                <a:pt x="511" y="553"/>
                              </a:lnTo>
                              <a:lnTo>
                                <a:pt x="511" y="553"/>
                              </a:lnTo>
                              <a:lnTo>
                                <a:pt x="80" y="239"/>
                              </a:lnTo>
                              <a:lnTo>
                                <a:pt x="74" y="245"/>
                              </a:lnTo>
                              <a:lnTo>
                                <a:pt x="74" y="245"/>
                              </a:lnTo>
                              <a:lnTo>
                                <a:pt x="74" y="250"/>
                              </a:lnTo>
                              <a:lnTo>
                                <a:pt x="69" y="250"/>
                              </a:lnTo>
                              <a:lnTo>
                                <a:pt x="69" y="255"/>
                              </a:lnTo>
                              <a:lnTo>
                                <a:pt x="69" y="261"/>
                              </a:lnTo>
                              <a:lnTo>
                                <a:pt x="69" y="261"/>
                              </a:lnTo>
                              <a:lnTo>
                                <a:pt x="69" y="266"/>
                              </a:lnTo>
                              <a:close/>
                              <a:moveTo>
                                <a:pt x="96" y="207"/>
                              </a:moveTo>
                              <a:lnTo>
                                <a:pt x="516" y="543"/>
                              </a:lnTo>
                              <a:lnTo>
                                <a:pt x="516" y="543"/>
                              </a:lnTo>
                              <a:lnTo>
                                <a:pt x="516" y="543"/>
                              </a:lnTo>
                              <a:lnTo>
                                <a:pt x="516" y="543"/>
                              </a:lnTo>
                              <a:lnTo>
                                <a:pt x="516" y="543"/>
                              </a:lnTo>
                              <a:lnTo>
                                <a:pt x="516" y="537"/>
                              </a:lnTo>
                              <a:lnTo>
                                <a:pt x="521" y="537"/>
                              </a:lnTo>
                              <a:lnTo>
                                <a:pt x="521" y="537"/>
                              </a:lnTo>
                              <a:lnTo>
                                <a:pt x="521" y="537"/>
                              </a:lnTo>
                              <a:lnTo>
                                <a:pt x="112" y="186"/>
                              </a:lnTo>
                              <a:lnTo>
                                <a:pt x="112" y="186"/>
                              </a:lnTo>
                              <a:lnTo>
                                <a:pt x="106" y="191"/>
                              </a:lnTo>
                              <a:lnTo>
                                <a:pt x="106" y="191"/>
                              </a:lnTo>
                              <a:lnTo>
                                <a:pt x="106" y="197"/>
                              </a:lnTo>
                              <a:lnTo>
                                <a:pt x="101" y="197"/>
                              </a:lnTo>
                              <a:lnTo>
                                <a:pt x="101" y="202"/>
                              </a:lnTo>
                              <a:lnTo>
                                <a:pt x="101" y="202"/>
                              </a:lnTo>
                              <a:lnTo>
                                <a:pt x="96" y="207"/>
                              </a:lnTo>
                              <a:close/>
                              <a:moveTo>
                                <a:pt x="138" y="154"/>
                              </a:moveTo>
                              <a:lnTo>
                                <a:pt x="527" y="532"/>
                              </a:lnTo>
                              <a:lnTo>
                                <a:pt x="527" y="532"/>
                              </a:lnTo>
                              <a:lnTo>
                                <a:pt x="527" y="527"/>
                              </a:lnTo>
                              <a:lnTo>
                                <a:pt x="532" y="527"/>
                              </a:lnTo>
                              <a:lnTo>
                                <a:pt x="532" y="527"/>
                              </a:lnTo>
                              <a:lnTo>
                                <a:pt x="532" y="527"/>
                              </a:lnTo>
                              <a:lnTo>
                                <a:pt x="532" y="527"/>
                              </a:lnTo>
                              <a:lnTo>
                                <a:pt x="532" y="527"/>
                              </a:lnTo>
                              <a:lnTo>
                                <a:pt x="532" y="527"/>
                              </a:lnTo>
                              <a:lnTo>
                                <a:pt x="154" y="133"/>
                              </a:lnTo>
                              <a:lnTo>
                                <a:pt x="154" y="138"/>
                              </a:lnTo>
                              <a:lnTo>
                                <a:pt x="149" y="138"/>
                              </a:lnTo>
                              <a:lnTo>
                                <a:pt x="149" y="144"/>
                              </a:lnTo>
                              <a:lnTo>
                                <a:pt x="144" y="144"/>
                              </a:lnTo>
                              <a:lnTo>
                                <a:pt x="144" y="149"/>
                              </a:lnTo>
                              <a:lnTo>
                                <a:pt x="138" y="149"/>
                              </a:lnTo>
                              <a:lnTo>
                                <a:pt x="138" y="154"/>
                              </a:lnTo>
                              <a:lnTo>
                                <a:pt x="138" y="154"/>
                              </a:lnTo>
                              <a:close/>
                              <a:moveTo>
                                <a:pt x="181" y="106"/>
                              </a:moveTo>
                              <a:lnTo>
                                <a:pt x="543" y="516"/>
                              </a:lnTo>
                              <a:lnTo>
                                <a:pt x="543" y="516"/>
                              </a:lnTo>
                              <a:lnTo>
                                <a:pt x="543" y="516"/>
                              </a:lnTo>
                              <a:lnTo>
                                <a:pt x="543" y="516"/>
                              </a:lnTo>
                              <a:lnTo>
                                <a:pt x="543" y="516"/>
                              </a:lnTo>
                              <a:lnTo>
                                <a:pt x="543" y="516"/>
                              </a:lnTo>
                              <a:lnTo>
                                <a:pt x="543" y="516"/>
                              </a:lnTo>
                              <a:lnTo>
                                <a:pt x="548" y="516"/>
                              </a:lnTo>
                              <a:lnTo>
                                <a:pt x="548" y="516"/>
                              </a:lnTo>
                              <a:lnTo>
                                <a:pt x="202" y="90"/>
                              </a:lnTo>
                              <a:lnTo>
                                <a:pt x="202" y="96"/>
                              </a:lnTo>
                              <a:lnTo>
                                <a:pt x="197" y="96"/>
                              </a:lnTo>
                              <a:lnTo>
                                <a:pt x="197" y="96"/>
                              </a:lnTo>
                              <a:lnTo>
                                <a:pt x="191" y="101"/>
                              </a:lnTo>
                              <a:lnTo>
                                <a:pt x="191" y="101"/>
                              </a:lnTo>
                              <a:lnTo>
                                <a:pt x="186" y="106"/>
                              </a:lnTo>
                              <a:lnTo>
                                <a:pt x="186" y="106"/>
                              </a:lnTo>
                              <a:lnTo>
                                <a:pt x="181" y="106"/>
                              </a:lnTo>
                              <a:close/>
                              <a:moveTo>
                                <a:pt x="239" y="69"/>
                              </a:moveTo>
                              <a:lnTo>
                                <a:pt x="553" y="505"/>
                              </a:lnTo>
                              <a:lnTo>
                                <a:pt x="553" y="505"/>
                              </a:lnTo>
                              <a:lnTo>
                                <a:pt x="558" y="505"/>
                              </a:lnTo>
                              <a:lnTo>
                                <a:pt x="558" y="505"/>
                              </a:lnTo>
                              <a:lnTo>
                                <a:pt x="558" y="505"/>
                              </a:lnTo>
                              <a:lnTo>
                                <a:pt x="558" y="505"/>
                              </a:lnTo>
                              <a:lnTo>
                                <a:pt x="558" y="505"/>
                              </a:lnTo>
                              <a:lnTo>
                                <a:pt x="558" y="505"/>
                              </a:lnTo>
                              <a:lnTo>
                                <a:pt x="558" y="505"/>
                              </a:lnTo>
                              <a:lnTo>
                                <a:pt x="261" y="59"/>
                              </a:lnTo>
                              <a:lnTo>
                                <a:pt x="255" y="59"/>
                              </a:lnTo>
                              <a:lnTo>
                                <a:pt x="255" y="64"/>
                              </a:lnTo>
                              <a:lnTo>
                                <a:pt x="250" y="64"/>
                              </a:lnTo>
                              <a:lnTo>
                                <a:pt x="250" y="64"/>
                              </a:lnTo>
                              <a:lnTo>
                                <a:pt x="245" y="64"/>
                              </a:lnTo>
                              <a:lnTo>
                                <a:pt x="245" y="69"/>
                              </a:lnTo>
                              <a:lnTo>
                                <a:pt x="239" y="69"/>
                              </a:lnTo>
                              <a:lnTo>
                                <a:pt x="239" y="69"/>
                              </a:lnTo>
                              <a:close/>
                              <a:moveTo>
                                <a:pt x="293" y="43"/>
                              </a:moveTo>
                              <a:lnTo>
                                <a:pt x="569" y="500"/>
                              </a:lnTo>
                              <a:lnTo>
                                <a:pt x="569" y="500"/>
                              </a:lnTo>
                              <a:lnTo>
                                <a:pt x="569" y="495"/>
                              </a:lnTo>
                              <a:lnTo>
                                <a:pt x="569" y="495"/>
                              </a:lnTo>
                              <a:lnTo>
                                <a:pt x="574" y="495"/>
                              </a:lnTo>
                              <a:lnTo>
                                <a:pt x="574" y="495"/>
                              </a:lnTo>
                              <a:lnTo>
                                <a:pt x="574" y="495"/>
                              </a:lnTo>
                              <a:lnTo>
                                <a:pt x="574" y="495"/>
                              </a:lnTo>
                              <a:lnTo>
                                <a:pt x="574" y="495"/>
                              </a:lnTo>
                              <a:lnTo>
                                <a:pt x="319" y="32"/>
                              </a:lnTo>
                              <a:lnTo>
                                <a:pt x="319" y="32"/>
                              </a:lnTo>
                              <a:lnTo>
                                <a:pt x="314" y="32"/>
                              </a:lnTo>
                              <a:lnTo>
                                <a:pt x="308" y="37"/>
                              </a:lnTo>
                              <a:lnTo>
                                <a:pt x="308" y="37"/>
                              </a:lnTo>
                              <a:lnTo>
                                <a:pt x="303" y="37"/>
                              </a:lnTo>
                              <a:lnTo>
                                <a:pt x="303" y="37"/>
                              </a:lnTo>
                              <a:lnTo>
                                <a:pt x="298" y="43"/>
                              </a:lnTo>
                              <a:lnTo>
                                <a:pt x="293" y="43"/>
                              </a:lnTo>
                              <a:close/>
                              <a:moveTo>
                                <a:pt x="356" y="21"/>
                              </a:moveTo>
                              <a:lnTo>
                                <a:pt x="585" y="489"/>
                              </a:lnTo>
                              <a:lnTo>
                                <a:pt x="585" y="489"/>
                              </a:lnTo>
                              <a:lnTo>
                                <a:pt x="585" y="489"/>
                              </a:lnTo>
                              <a:lnTo>
                                <a:pt x="585" y="489"/>
                              </a:lnTo>
                              <a:lnTo>
                                <a:pt x="590" y="489"/>
                              </a:lnTo>
                              <a:lnTo>
                                <a:pt x="590" y="489"/>
                              </a:lnTo>
                              <a:lnTo>
                                <a:pt x="590" y="489"/>
                              </a:lnTo>
                              <a:lnTo>
                                <a:pt x="590" y="489"/>
                              </a:lnTo>
                              <a:lnTo>
                                <a:pt x="590" y="489"/>
                              </a:lnTo>
                              <a:lnTo>
                                <a:pt x="383" y="16"/>
                              </a:lnTo>
                              <a:lnTo>
                                <a:pt x="378" y="16"/>
                              </a:lnTo>
                              <a:lnTo>
                                <a:pt x="378" y="16"/>
                              </a:lnTo>
                              <a:lnTo>
                                <a:pt x="372" y="16"/>
                              </a:lnTo>
                              <a:lnTo>
                                <a:pt x="367" y="16"/>
                              </a:lnTo>
                              <a:lnTo>
                                <a:pt x="367" y="16"/>
                              </a:lnTo>
                              <a:lnTo>
                                <a:pt x="362" y="21"/>
                              </a:lnTo>
                              <a:lnTo>
                                <a:pt x="362" y="21"/>
                              </a:lnTo>
                              <a:lnTo>
                                <a:pt x="356" y="21"/>
                              </a:lnTo>
                              <a:close/>
                              <a:moveTo>
                                <a:pt x="420" y="5"/>
                              </a:moveTo>
                              <a:lnTo>
                                <a:pt x="601" y="484"/>
                              </a:lnTo>
                              <a:lnTo>
                                <a:pt x="601" y="484"/>
                              </a:lnTo>
                              <a:lnTo>
                                <a:pt x="601" y="484"/>
                              </a:lnTo>
                              <a:lnTo>
                                <a:pt x="606" y="484"/>
                              </a:lnTo>
                              <a:lnTo>
                                <a:pt x="606" y="484"/>
                              </a:lnTo>
                              <a:lnTo>
                                <a:pt x="606" y="479"/>
                              </a:lnTo>
                              <a:lnTo>
                                <a:pt x="606" y="479"/>
                              </a:lnTo>
                              <a:lnTo>
                                <a:pt x="606" y="479"/>
                              </a:lnTo>
                              <a:lnTo>
                                <a:pt x="606" y="479"/>
                              </a:lnTo>
                              <a:lnTo>
                                <a:pt x="441" y="5"/>
                              </a:lnTo>
                              <a:lnTo>
                                <a:pt x="441" y="5"/>
                              </a:lnTo>
                              <a:lnTo>
                                <a:pt x="436" y="5"/>
                              </a:lnTo>
                              <a:lnTo>
                                <a:pt x="436" y="5"/>
                              </a:lnTo>
                              <a:lnTo>
                                <a:pt x="431" y="5"/>
                              </a:lnTo>
                              <a:lnTo>
                                <a:pt x="431" y="5"/>
                              </a:lnTo>
                              <a:lnTo>
                                <a:pt x="426" y="5"/>
                              </a:lnTo>
                              <a:lnTo>
                                <a:pt x="420" y="5"/>
                              </a:lnTo>
                              <a:lnTo>
                                <a:pt x="420" y="5"/>
                              </a:lnTo>
                              <a:close/>
                              <a:moveTo>
                                <a:pt x="484" y="0"/>
                              </a:moveTo>
                              <a:lnTo>
                                <a:pt x="617" y="479"/>
                              </a:lnTo>
                              <a:lnTo>
                                <a:pt x="622" y="479"/>
                              </a:lnTo>
                              <a:lnTo>
                                <a:pt x="622" y="479"/>
                              </a:lnTo>
                              <a:lnTo>
                                <a:pt x="622" y="479"/>
                              </a:lnTo>
                              <a:lnTo>
                                <a:pt x="622" y="473"/>
                              </a:lnTo>
                              <a:lnTo>
                                <a:pt x="622" y="473"/>
                              </a:lnTo>
                              <a:lnTo>
                                <a:pt x="622" y="473"/>
                              </a:lnTo>
                              <a:lnTo>
                                <a:pt x="622" y="473"/>
                              </a:lnTo>
                              <a:lnTo>
                                <a:pt x="628" y="473"/>
                              </a:lnTo>
                              <a:lnTo>
                                <a:pt x="505" y="0"/>
                              </a:lnTo>
                              <a:lnTo>
                                <a:pt x="484" y="0"/>
                              </a:lnTo>
                              <a:close/>
                              <a:moveTo>
                                <a:pt x="543" y="0"/>
                              </a:moveTo>
                              <a:lnTo>
                                <a:pt x="638" y="473"/>
                              </a:lnTo>
                              <a:lnTo>
                                <a:pt x="638" y="473"/>
                              </a:lnTo>
                              <a:lnTo>
                                <a:pt x="638" y="473"/>
                              </a:lnTo>
                              <a:lnTo>
                                <a:pt x="638" y="473"/>
                              </a:lnTo>
                              <a:lnTo>
                                <a:pt x="638" y="473"/>
                              </a:lnTo>
                              <a:lnTo>
                                <a:pt x="638" y="473"/>
                              </a:lnTo>
                              <a:lnTo>
                                <a:pt x="644" y="473"/>
                              </a:lnTo>
                              <a:lnTo>
                                <a:pt x="644" y="473"/>
                              </a:lnTo>
                              <a:lnTo>
                                <a:pt x="644" y="473"/>
                              </a:lnTo>
                              <a:lnTo>
                                <a:pt x="569" y="0"/>
                              </a:lnTo>
                              <a:lnTo>
                                <a:pt x="543" y="0"/>
                              </a:lnTo>
                              <a:close/>
                              <a:moveTo>
                                <a:pt x="606" y="0"/>
                              </a:moveTo>
                              <a:lnTo>
                                <a:pt x="654" y="468"/>
                              </a:lnTo>
                              <a:lnTo>
                                <a:pt x="654" y="468"/>
                              </a:lnTo>
                              <a:lnTo>
                                <a:pt x="654" y="468"/>
                              </a:lnTo>
                              <a:lnTo>
                                <a:pt x="654" y="468"/>
                              </a:lnTo>
                              <a:lnTo>
                                <a:pt x="660" y="468"/>
                              </a:lnTo>
                              <a:lnTo>
                                <a:pt x="660" y="468"/>
                              </a:lnTo>
                              <a:lnTo>
                                <a:pt x="660" y="468"/>
                              </a:lnTo>
                              <a:lnTo>
                                <a:pt x="660" y="468"/>
                              </a:lnTo>
                              <a:lnTo>
                                <a:pt x="660" y="468"/>
                              </a:lnTo>
                              <a:lnTo>
                                <a:pt x="628" y="0"/>
                              </a:lnTo>
                              <a:lnTo>
                                <a:pt x="606" y="0"/>
                              </a:lnTo>
                              <a:close/>
                              <a:moveTo>
                                <a:pt x="665" y="0"/>
                              </a:moveTo>
                              <a:lnTo>
                                <a:pt x="670" y="468"/>
                              </a:lnTo>
                              <a:lnTo>
                                <a:pt x="670" y="468"/>
                              </a:lnTo>
                              <a:lnTo>
                                <a:pt x="670" y="468"/>
                              </a:lnTo>
                              <a:lnTo>
                                <a:pt x="676" y="468"/>
                              </a:lnTo>
                              <a:lnTo>
                                <a:pt x="676" y="468"/>
                              </a:lnTo>
                              <a:lnTo>
                                <a:pt x="676" y="468"/>
                              </a:lnTo>
                              <a:lnTo>
                                <a:pt x="676" y="468"/>
                              </a:lnTo>
                              <a:lnTo>
                                <a:pt x="676" y="468"/>
                              </a:lnTo>
                              <a:lnTo>
                                <a:pt x="676" y="468"/>
                              </a:lnTo>
                              <a:lnTo>
                                <a:pt x="676" y="468"/>
                              </a:lnTo>
                              <a:lnTo>
                                <a:pt x="676" y="468"/>
                              </a:lnTo>
                              <a:lnTo>
                                <a:pt x="676" y="468"/>
                              </a:lnTo>
                              <a:lnTo>
                                <a:pt x="676" y="468"/>
                              </a:lnTo>
                              <a:lnTo>
                                <a:pt x="676" y="468"/>
                              </a:lnTo>
                              <a:lnTo>
                                <a:pt x="676" y="468"/>
                              </a:lnTo>
                              <a:lnTo>
                                <a:pt x="676" y="468"/>
                              </a:lnTo>
                              <a:lnTo>
                                <a:pt x="676" y="468"/>
                              </a:lnTo>
                              <a:lnTo>
                                <a:pt x="686" y="0"/>
                              </a:lnTo>
                              <a:lnTo>
                                <a:pt x="665" y="0"/>
                              </a:lnTo>
                              <a:close/>
                              <a:moveTo>
                                <a:pt x="723" y="0"/>
                              </a:moveTo>
                              <a:lnTo>
                                <a:pt x="691" y="468"/>
                              </a:lnTo>
                              <a:lnTo>
                                <a:pt x="691" y="468"/>
                              </a:lnTo>
                              <a:lnTo>
                                <a:pt x="691" y="468"/>
                              </a:lnTo>
                              <a:lnTo>
                                <a:pt x="691" y="468"/>
                              </a:lnTo>
                              <a:lnTo>
                                <a:pt x="691" y="468"/>
                              </a:lnTo>
                              <a:lnTo>
                                <a:pt x="691" y="468"/>
                              </a:lnTo>
                              <a:lnTo>
                                <a:pt x="691" y="468"/>
                              </a:lnTo>
                              <a:lnTo>
                                <a:pt x="697" y="468"/>
                              </a:lnTo>
                              <a:lnTo>
                                <a:pt x="697" y="468"/>
                              </a:lnTo>
                              <a:lnTo>
                                <a:pt x="745" y="0"/>
                              </a:lnTo>
                              <a:lnTo>
                                <a:pt x="723" y="0"/>
                              </a:lnTo>
                              <a:close/>
                              <a:moveTo>
                                <a:pt x="782" y="0"/>
                              </a:moveTo>
                              <a:lnTo>
                                <a:pt x="707" y="473"/>
                              </a:lnTo>
                              <a:lnTo>
                                <a:pt x="707" y="473"/>
                              </a:lnTo>
                              <a:lnTo>
                                <a:pt x="707" y="473"/>
                              </a:lnTo>
                              <a:lnTo>
                                <a:pt x="707" y="473"/>
                              </a:lnTo>
                              <a:lnTo>
                                <a:pt x="707" y="473"/>
                              </a:lnTo>
                              <a:lnTo>
                                <a:pt x="713" y="473"/>
                              </a:lnTo>
                              <a:lnTo>
                                <a:pt x="713" y="473"/>
                              </a:lnTo>
                              <a:lnTo>
                                <a:pt x="713" y="473"/>
                              </a:lnTo>
                              <a:lnTo>
                                <a:pt x="713" y="473"/>
                              </a:lnTo>
                              <a:lnTo>
                                <a:pt x="803" y="0"/>
                              </a:lnTo>
                              <a:lnTo>
                                <a:pt x="782" y="0"/>
                              </a:lnTo>
                              <a:close/>
                              <a:moveTo>
                                <a:pt x="840" y="0"/>
                              </a:moveTo>
                              <a:lnTo>
                                <a:pt x="723" y="473"/>
                              </a:lnTo>
                              <a:lnTo>
                                <a:pt x="723" y="473"/>
                              </a:lnTo>
                              <a:lnTo>
                                <a:pt x="723" y="473"/>
                              </a:lnTo>
                              <a:lnTo>
                                <a:pt x="729" y="473"/>
                              </a:lnTo>
                              <a:lnTo>
                                <a:pt x="729" y="473"/>
                              </a:lnTo>
                              <a:lnTo>
                                <a:pt x="729" y="479"/>
                              </a:lnTo>
                              <a:lnTo>
                                <a:pt x="729" y="479"/>
                              </a:lnTo>
                              <a:lnTo>
                                <a:pt x="729" y="479"/>
                              </a:lnTo>
                              <a:lnTo>
                                <a:pt x="729" y="479"/>
                              </a:lnTo>
                              <a:lnTo>
                                <a:pt x="867" y="0"/>
                              </a:lnTo>
                              <a:lnTo>
                                <a:pt x="840" y="0"/>
                              </a:lnTo>
                              <a:close/>
                              <a:moveTo>
                                <a:pt x="904" y="0"/>
                              </a:moveTo>
                              <a:lnTo>
                                <a:pt x="739" y="479"/>
                              </a:lnTo>
                              <a:lnTo>
                                <a:pt x="745" y="479"/>
                              </a:lnTo>
                              <a:lnTo>
                                <a:pt x="745" y="479"/>
                              </a:lnTo>
                              <a:lnTo>
                                <a:pt x="745" y="479"/>
                              </a:lnTo>
                              <a:lnTo>
                                <a:pt x="745" y="484"/>
                              </a:lnTo>
                              <a:lnTo>
                                <a:pt x="745" y="484"/>
                              </a:lnTo>
                              <a:lnTo>
                                <a:pt x="745" y="484"/>
                              </a:lnTo>
                              <a:lnTo>
                                <a:pt x="745" y="484"/>
                              </a:lnTo>
                              <a:lnTo>
                                <a:pt x="750" y="484"/>
                              </a:lnTo>
                              <a:lnTo>
                                <a:pt x="931" y="0"/>
                              </a:lnTo>
                              <a:lnTo>
                                <a:pt x="904" y="0"/>
                              </a:lnTo>
                              <a:close/>
                              <a:moveTo>
                                <a:pt x="973" y="0"/>
                              </a:moveTo>
                              <a:lnTo>
                                <a:pt x="755" y="489"/>
                              </a:lnTo>
                              <a:lnTo>
                                <a:pt x="761" y="489"/>
                              </a:lnTo>
                              <a:lnTo>
                                <a:pt x="761" y="489"/>
                              </a:lnTo>
                              <a:lnTo>
                                <a:pt x="761" y="489"/>
                              </a:lnTo>
                              <a:lnTo>
                                <a:pt x="761" y="489"/>
                              </a:lnTo>
                              <a:lnTo>
                                <a:pt x="761" y="489"/>
                              </a:lnTo>
                              <a:lnTo>
                                <a:pt x="761" y="489"/>
                              </a:lnTo>
                              <a:lnTo>
                                <a:pt x="761" y="489"/>
                              </a:lnTo>
                              <a:lnTo>
                                <a:pt x="766" y="489"/>
                              </a:lnTo>
                              <a:lnTo>
                                <a:pt x="1000" y="0"/>
                              </a:lnTo>
                              <a:lnTo>
                                <a:pt x="973" y="0"/>
                              </a:lnTo>
                              <a:close/>
                              <a:moveTo>
                                <a:pt x="1048" y="0"/>
                              </a:moveTo>
                              <a:lnTo>
                                <a:pt x="771" y="495"/>
                              </a:lnTo>
                              <a:lnTo>
                                <a:pt x="777" y="495"/>
                              </a:lnTo>
                              <a:lnTo>
                                <a:pt x="777" y="495"/>
                              </a:lnTo>
                              <a:lnTo>
                                <a:pt x="777" y="495"/>
                              </a:lnTo>
                              <a:lnTo>
                                <a:pt x="777" y="495"/>
                              </a:lnTo>
                              <a:lnTo>
                                <a:pt x="777" y="495"/>
                              </a:lnTo>
                              <a:lnTo>
                                <a:pt x="777" y="495"/>
                              </a:lnTo>
                              <a:lnTo>
                                <a:pt x="777" y="500"/>
                              </a:lnTo>
                              <a:lnTo>
                                <a:pt x="782" y="500"/>
                              </a:lnTo>
                              <a:lnTo>
                                <a:pt x="1080" y="0"/>
                              </a:lnTo>
                              <a:lnTo>
                                <a:pt x="1048" y="0"/>
                              </a:lnTo>
                              <a:close/>
                              <a:moveTo>
                                <a:pt x="1128" y="0"/>
                              </a:moveTo>
                              <a:lnTo>
                                <a:pt x="787" y="505"/>
                              </a:lnTo>
                              <a:lnTo>
                                <a:pt x="793" y="505"/>
                              </a:lnTo>
                              <a:lnTo>
                                <a:pt x="793" y="505"/>
                              </a:lnTo>
                              <a:lnTo>
                                <a:pt x="793" y="505"/>
                              </a:lnTo>
                              <a:lnTo>
                                <a:pt x="793" y="505"/>
                              </a:lnTo>
                              <a:lnTo>
                                <a:pt x="793" y="505"/>
                              </a:lnTo>
                              <a:lnTo>
                                <a:pt x="793" y="505"/>
                              </a:lnTo>
                              <a:lnTo>
                                <a:pt x="793" y="505"/>
                              </a:lnTo>
                              <a:lnTo>
                                <a:pt x="798" y="505"/>
                              </a:lnTo>
                              <a:lnTo>
                                <a:pt x="1165" y="0"/>
                              </a:lnTo>
                              <a:lnTo>
                                <a:pt x="1128" y="0"/>
                              </a:lnTo>
                              <a:close/>
                              <a:moveTo>
                                <a:pt x="1218" y="0"/>
                              </a:moveTo>
                              <a:lnTo>
                                <a:pt x="803" y="516"/>
                              </a:lnTo>
                              <a:lnTo>
                                <a:pt x="803" y="516"/>
                              </a:lnTo>
                              <a:lnTo>
                                <a:pt x="803" y="516"/>
                              </a:lnTo>
                              <a:lnTo>
                                <a:pt x="803" y="516"/>
                              </a:lnTo>
                              <a:lnTo>
                                <a:pt x="808" y="516"/>
                              </a:lnTo>
                              <a:lnTo>
                                <a:pt x="808" y="516"/>
                              </a:lnTo>
                              <a:lnTo>
                                <a:pt x="808" y="516"/>
                              </a:lnTo>
                              <a:lnTo>
                                <a:pt x="808" y="516"/>
                              </a:lnTo>
                              <a:lnTo>
                                <a:pt x="808" y="516"/>
                              </a:lnTo>
                              <a:lnTo>
                                <a:pt x="1261" y="0"/>
                              </a:lnTo>
                              <a:lnTo>
                                <a:pt x="1218" y="0"/>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83E35" id="Полилиния 10" o:spid="_x0000_s1026" style="position:absolute;margin-left:15.6pt;margin-top:45pt;width:49.35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351,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" o:allowoverlap="f" path="m676,500r21,l718,505r21,6l755,516r22,11l793,543r10,10l819,569r5,11l830,596r5,10l840,617r6,16l846,644r5,16l851,676r-5,31l835,739r-16,32l798,798r-27,21l745,835r-38,11l676,851r-38,-5l606,835,580,819,553,798,532,771,516,739,505,707r-5,-31l505,638r11,-32l532,574r21,-26l580,527r26,-16l638,500r38,xm676,511r21,5l713,516r21,5l750,532r16,11l782,553r11,11l803,580r11,10l819,601r5,11l830,622r,11l835,649r,11l835,676r-5,31l824,734r-16,27l787,787r-21,21l739,819r-32,11l676,835r-32,-5l612,819,585,808,564,787,543,761,527,734,516,707r,-31l516,638r11,-26l543,585r21,-27l585,537r27,-10l644,516r32,-5xm867,1351r-138,l723,1351r,l723,1351r,l723,1351r,l723,1351r,l723,1351,,1351,532,819r596,452l1096,1287r-27,16l1037,1314r-32,10l973,1335r-32,5l904,1346r-37,5xm1351,729l1351,,819,532r447,590l1287,1085r16,-42l1319,995r11,-48l1340,894r6,-54l1351,782r,-59l1351,729xm1144,1261l644,878r,l649,878r5,l660,878r,l665,878r5,l676,878r42,-6l755,862r32,-16l819,819r27,-32l862,755r16,-42l878,676r,-6l878,665r,-5l878,660r,-6l878,649r,l878,644r383,494l1245,1154r-11,21l1218,1191r-11,16l1191,1218r-16,16l1160,1250r-16,11xm,1261l521,808r,l521,808r-5,l516,803r,l516,803r,l516,803,,1218r,43xm,1165l511,793r,l511,793r-6,l505,793r,l505,787r,l505,787,,1128r,37xm,1080l500,782r,-5l500,777r,l495,777r,l495,777r,l495,771,,1048r,32xm,1000l489,766r,-5l489,761r,l489,761r,l489,761r,l489,755,,973r,27xm,931l484,745r,l484,745r,l484,745r,l484,745r-5,-6l479,739,,904r,27xm,867l479,729r,l479,729r,l479,729r,-6l473,723r,l473,723,,840r,27xm,803l473,713r,l473,713r,-6l473,707r,l473,707r,l473,707,,782r,21xm,745l473,697r,l473,691r,l473,691r-5,l468,691r,-5l468,686,,723r,22xm,686l468,676r,l468,676r,l468,676r,l468,676r,l468,676r,-6l468,670r,l468,670r,l468,670r,l468,670,,660r,26xm,628r5,l,601r,l,628xm5,628r463,32l468,660r,-6l468,654r5,l473,654r,l473,654r,-5l5,601r,5l5,606r,6l5,612r,5l5,622r,l5,628xm,569l,553r,16xm5,569r468,75l473,638r,l473,638r,l473,638r,-5l473,633r,l5,543r,5l5,548r,5l5,553r,5l5,558r,6l5,569xm5,505l473,622r,l473,622r6,l479,622r,-5l479,617r,l479,617,11,484r,l11,489r,6l5,495r,5l5,500r,5l5,505xm16,447l479,606r,l484,606r,-5l484,601r,l484,601r,l484,601,16,420r,6l16,431r,l16,436r,l16,441r,6l16,447xm27,383l489,590r,l489,585r,l489,585r,l489,585r,l489,580,32,362r,l32,367r,5l27,372r,6l27,378r,5l27,383xm43,324l495,574r,l495,569r,l495,569r5,l500,569r,l500,569,53,298r-5,5l48,303r,5l48,314r,l43,319r,l43,324xm69,266l505,558r,l505,558r,-5l505,553r,l511,553r,l511,553,80,239r-6,6l74,245r,5l69,250r,5l69,261r,l69,266xm96,207l516,543r,l516,543r,l516,543r,-6l521,537r,l521,537,112,186r,l106,191r,l106,197r-5,l101,202r,l96,207xm138,154l527,532r,l527,527r5,l532,527r,l532,527r,l532,527,154,133r,5l149,138r,6l144,144r,5l138,149r,5l138,154xm181,106l543,516r,l543,516r,l543,516r,l543,516r5,l548,516,202,90r,6l197,96r,l191,101r,l186,106r,l181,106xm239,69l553,505r,l558,505r,l558,505r,l558,505r,l558,505,261,59r-6,l255,64r-5,l250,64r-5,l245,69r-6,l239,69xm293,43l569,500r,l569,495r,l574,495r,l574,495r,l574,495,319,32r,l314,32r-6,5l308,37r-5,l303,37r-5,6l293,43xm356,21l585,489r,l585,489r,l590,489r,l590,489r,l590,489,383,16r-5,l378,16r-6,l367,16r,l362,21r,l356,21xm420,5l601,484r,l601,484r5,l606,484r,-5l606,479r,l606,479,441,5r,l436,5r,l431,5r,l426,5r-6,l420,5xm484,l617,479r5,l622,479r,l622,473r,l622,473r,l628,473,505,,484,xm543,r95,473l638,473r,l638,473r,l638,473r6,l644,473r,l569,,543,xm606,r48,468l654,468r,l654,468r6,l660,468r,l660,468r,l628,,606,xm665,r5,468l670,468r,l676,468r,l676,468r,l676,468r,l676,468r,l676,468r,l676,468r,l676,468r,l686,,665,xm723,l691,468r,l691,468r,l691,468r,l691,468r6,l697,468,745,,723,xm782,l707,473r,l707,473r,l707,473r6,l713,473r,l713,473,803,,782,xm840,l723,473r,l723,473r6,l729,473r,6l729,479r,l729,479,867,,840,xm904,l739,479r6,l745,479r,l745,484r,l745,484r,l750,484,931,,904,xm973,l755,489r6,l761,489r,l761,489r,l761,489r,l766,489,1000,,973,xm1048,l771,495r6,l777,495r,l777,495r,l777,495r,5l782,500,1080,r-32,xm1128,l787,505r6,l793,505r,l793,505r,l793,505r,l798,505,1165,r-37,xm1218,l803,516r,l803,516r,l808,516r,l808,516r,l808,516,1261,r-43,xe" fillcolor="#36f" stroked="f">
                <v:path arrowok="t" o:connecttype="custom" o:connectlocs="385047,285736;357676,392647;231956,324090;330769,247382;385047,303475;313604,400318;251904,280462;335408,647700;481077,629961;604477,500038;301079,420933;392469,377306;407315,308748;241698,387374;0,558527;0,558527;0,502435;226853,361964;222214,354293;219430,346623;219430,338952;219430,331281;217111,324090;217111,321213;217111,316419;2320,290530;219430,308748;2320,262724;222214,298201;2320,239711;224533,288133;7423,214302;14845,173551;229636,275189;22268,147662;234276,265121;32010,125129;241698,257450;64020,73831;71442,66160;251904,247382;88607,48422;258863,242108;110875,33080;266285,237314;271388,234438;175359,7671;281131,232041;199946,2397;288553,226767;295976,226767;306182,224370;313604,224370;313604,224370;320563,224370;327986,226767;338192,226767;345614,229643;353037,234438;357676,237314;523293,0;523293,0;584993,0" o:connectangles="0,0,0,0,0,0,0,0,0,0,0,0,0,0,0,0,0,0,0,0,0,0,0,0,0,0,0,0,0,0,0,0,0,0,0,0,0,0,0,0,0,0,0,0,0,0,0,0,0,0,0,0,0,0,0,0,0,0,0,0,0,0,0"/>
                <o:lock v:ext="edit" verticies="t"/>
                <w10:wrap type="tight" anchory="page"/>
              </v:shape>
            </w:pict>
          </mc:Fallback>
        </mc:AlternateContent>
      </w:r>
      <w:r w:rsidR="00C236A2" w:rsidRPr="0047358F">
        <w:rPr>
          <w:b/>
          <w:sz w:val="32"/>
          <w:szCs w:val="32"/>
        </w:rPr>
        <w:t>Учреждение «Гомельская областная универсальная библиотека им. В.И. Ленина»</w:t>
      </w:r>
    </w:p>
    <w:p w:rsidR="00187316" w:rsidRDefault="00187316" w:rsidP="00187316">
      <w:pPr>
        <w:pStyle w:val="af8"/>
        <w:ind w:left="709" w:firstLine="425"/>
        <w:rPr>
          <w:b/>
          <w:bCs/>
          <w:szCs w:val="28"/>
          <w:lang w:val="ru-RU"/>
        </w:rPr>
      </w:pPr>
    </w:p>
    <w:p w:rsidR="00C236A2" w:rsidRDefault="00C236A2" w:rsidP="00187316">
      <w:pPr>
        <w:pStyle w:val="af8"/>
        <w:ind w:left="709" w:firstLine="425"/>
        <w:rPr>
          <w:b/>
          <w:bCs/>
          <w:szCs w:val="28"/>
          <w:lang w:val="ru-RU"/>
        </w:rPr>
      </w:pPr>
    </w:p>
    <w:p w:rsidR="00C236A2" w:rsidRPr="0047358F" w:rsidRDefault="00C236A2" w:rsidP="00C236A2">
      <w:pPr>
        <w:jc w:val="center"/>
        <w:rPr>
          <w:b/>
          <w:sz w:val="32"/>
          <w:szCs w:val="32"/>
        </w:rPr>
      </w:pPr>
      <w:r w:rsidRPr="0047358F">
        <w:rPr>
          <w:b/>
          <w:sz w:val="32"/>
          <w:szCs w:val="32"/>
        </w:rPr>
        <w:t>Отдел библиотековедения</w:t>
      </w:r>
    </w:p>
    <w:p w:rsidR="00C236A2" w:rsidRDefault="008E6F05" w:rsidP="00187316">
      <w:pPr>
        <w:pStyle w:val="af8"/>
        <w:ind w:left="709" w:firstLine="425"/>
        <w:rPr>
          <w:b/>
          <w:bCs/>
          <w:szCs w:val="28"/>
          <w:lang w:val="ru-RU"/>
        </w:rPr>
      </w:pPr>
      <w:r>
        <w:rPr>
          <w:b/>
          <w:bCs/>
          <w:noProof/>
          <w:sz w:val="52"/>
          <w:szCs w:val="52"/>
          <w:lang w:val="ru-RU"/>
        </w:rPr>
        <w:drawing>
          <wp:anchor distT="0" distB="0" distL="114300" distR="114300" simplePos="0" relativeHeight="251661312" behindDoc="1" locked="0" layoutInCell="1" allowOverlap="1" wp14:anchorId="44F68DEB" wp14:editId="41AF383A">
            <wp:simplePos x="0" y="0"/>
            <wp:positionH relativeFrom="column">
              <wp:posOffset>-50800</wp:posOffset>
            </wp:positionH>
            <wp:positionV relativeFrom="paragraph">
              <wp:posOffset>31115</wp:posOffset>
            </wp:positionV>
            <wp:extent cx="6390005" cy="6255385"/>
            <wp:effectExtent l="0" t="0" r="0" b="0"/>
            <wp:wrapTight wrapText="bothSides">
              <wp:wrapPolygon edited="0">
                <wp:start x="0" y="0"/>
                <wp:lineTo x="0" y="21510"/>
                <wp:lineTo x="21508" y="21510"/>
                <wp:lineTo x="21508" y="0"/>
                <wp:lineTo x="0" y="0"/>
              </wp:wrapPolygon>
            </wp:wrapTight>
            <wp:docPr id="9" name="Рисунок 9" descr="D:\Юра\Идея\Акции\в обложку с 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Юра\Идея\Акции\в обложку с рам.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625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6A2" w:rsidRDefault="00C236A2" w:rsidP="00187316">
      <w:pPr>
        <w:pStyle w:val="af8"/>
        <w:ind w:left="709" w:firstLine="425"/>
        <w:rPr>
          <w:b/>
          <w:bCs/>
          <w:szCs w:val="28"/>
          <w:lang w:val="ru-RU"/>
        </w:rPr>
      </w:pPr>
    </w:p>
    <w:p w:rsidR="00C236A2" w:rsidRDefault="00C236A2" w:rsidP="00187316">
      <w:pPr>
        <w:pStyle w:val="af8"/>
        <w:ind w:left="709" w:firstLine="425"/>
        <w:rPr>
          <w:b/>
          <w:bCs/>
          <w:szCs w:val="28"/>
          <w:lang w:val="ru-RU"/>
        </w:rPr>
      </w:pPr>
    </w:p>
    <w:p w:rsidR="00C236A2" w:rsidRDefault="00C236A2" w:rsidP="00187316">
      <w:pPr>
        <w:pStyle w:val="af8"/>
        <w:ind w:left="709" w:firstLine="425"/>
        <w:rPr>
          <w:b/>
          <w:bCs/>
          <w:szCs w:val="28"/>
          <w:lang w:val="ru-RU"/>
        </w:rPr>
      </w:pPr>
    </w:p>
    <w:p w:rsidR="00C236A2" w:rsidRDefault="00C236A2" w:rsidP="00187316">
      <w:pPr>
        <w:pStyle w:val="af8"/>
        <w:ind w:left="709" w:firstLine="425"/>
        <w:rPr>
          <w:b/>
          <w:bCs/>
          <w:szCs w:val="28"/>
          <w:lang w:val="ru-RU"/>
        </w:rPr>
      </w:pPr>
    </w:p>
    <w:p w:rsidR="00C236A2" w:rsidRDefault="00C236A2" w:rsidP="00187316">
      <w:pPr>
        <w:pStyle w:val="af8"/>
        <w:ind w:left="709" w:firstLine="425"/>
        <w:rPr>
          <w:b/>
          <w:bCs/>
          <w:szCs w:val="28"/>
          <w:lang w:val="ru-RU"/>
        </w:rPr>
      </w:pPr>
    </w:p>
    <w:p w:rsidR="00C236A2" w:rsidRDefault="00C236A2" w:rsidP="00187316">
      <w:pPr>
        <w:pStyle w:val="af8"/>
        <w:ind w:left="709" w:firstLine="425"/>
        <w:rPr>
          <w:b/>
          <w:bCs/>
          <w:szCs w:val="28"/>
          <w:lang w:val="ru-RU"/>
        </w:rPr>
      </w:pPr>
    </w:p>
    <w:p w:rsidR="00C236A2" w:rsidRPr="002E2FCF" w:rsidRDefault="00C236A2" w:rsidP="00C236A2">
      <w:pPr>
        <w:jc w:val="center"/>
      </w:pPr>
      <w:r w:rsidRPr="005C3D46">
        <w:rPr>
          <w:b/>
          <w:szCs w:val="28"/>
        </w:rPr>
        <w:t>ГОМЕЛЬ</w:t>
      </w:r>
      <w:r>
        <w:rPr>
          <w:b/>
          <w:szCs w:val="28"/>
        </w:rPr>
        <w:t>,</w:t>
      </w:r>
      <w:r w:rsidRPr="005C3D46">
        <w:rPr>
          <w:b/>
          <w:szCs w:val="28"/>
        </w:rPr>
        <w:t xml:space="preserve"> </w:t>
      </w:r>
      <w:r w:rsidRPr="00C236A2">
        <w:rPr>
          <w:b/>
        </w:rPr>
        <w:t>2015</w:t>
      </w:r>
    </w:p>
    <w:p w:rsidR="00C236A2" w:rsidRDefault="00C236A2" w:rsidP="00187316">
      <w:pPr>
        <w:pStyle w:val="af8"/>
        <w:ind w:left="709" w:firstLine="425"/>
        <w:rPr>
          <w:b/>
          <w:bCs/>
          <w:szCs w:val="28"/>
          <w:lang w:val="ru-RU"/>
        </w:rPr>
      </w:pPr>
    </w:p>
    <w:p w:rsidR="00187316" w:rsidRDefault="00187316" w:rsidP="00187316">
      <w:pPr>
        <w:pStyle w:val="af8"/>
        <w:ind w:left="709" w:firstLine="425"/>
        <w:rPr>
          <w:b/>
          <w:bCs/>
          <w:szCs w:val="28"/>
          <w:lang w:val="ru-RU"/>
        </w:rPr>
      </w:pPr>
    </w:p>
    <w:p w:rsidR="00187316" w:rsidRPr="005C1719" w:rsidRDefault="00187316" w:rsidP="00187316">
      <w:pPr>
        <w:pStyle w:val="af8"/>
        <w:ind w:left="709" w:firstLine="425"/>
        <w:rPr>
          <w:b/>
          <w:bCs/>
          <w:szCs w:val="28"/>
          <w:lang w:val="ru-RU"/>
        </w:rPr>
      </w:pPr>
      <w:r>
        <w:rPr>
          <w:b/>
          <w:bCs/>
          <w:szCs w:val="28"/>
          <w:lang w:val="ru-RU"/>
        </w:rPr>
        <w:t>Внимание! Библиотечная акция!</w:t>
      </w:r>
      <w:r w:rsidRPr="005C1719">
        <w:rPr>
          <w:b/>
          <w:bCs/>
          <w:szCs w:val="28"/>
          <w:lang w:val="ru-RU"/>
        </w:rPr>
        <w:t>:</w:t>
      </w:r>
      <w:r>
        <w:rPr>
          <w:b/>
          <w:bCs/>
          <w:szCs w:val="28"/>
          <w:lang w:val="ru-RU"/>
        </w:rPr>
        <w:t xml:space="preserve"> методические рекомендации по подготовке и проведению</w:t>
      </w:r>
      <w:r w:rsidRPr="005C1719">
        <w:rPr>
          <w:b/>
          <w:bCs/>
          <w:szCs w:val="28"/>
          <w:lang w:val="ru-RU"/>
        </w:rPr>
        <w:t xml:space="preserve"> / сост. </w:t>
      </w:r>
      <w:r>
        <w:rPr>
          <w:b/>
          <w:bCs/>
          <w:szCs w:val="28"/>
          <w:lang w:val="ru-RU"/>
        </w:rPr>
        <w:t>Ю.А. Рачинский</w:t>
      </w:r>
      <w:r w:rsidRPr="005C1719">
        <w:rPr>
          <w:b/>
          <w:bCs/>
          <w:szCs w:val="28"/>
          <w:lang w:val="ru-RU"/>
        </w:rPr>
        <w:t>. – Гомель</w:t>
      </w:r>
      <w:r>
        <w:rPr>
          <w:b/>
          <w:bCs/>
          <w:szCs w:val="28"/>
          <w:lang w:val="ru-RU"/>
        </w:rPr>
        <w:t xml:space="preserve">: </w:t>
      </w:r>
      <w:r w:rsidRPr="00534702">
        <w:rPr>
          <w:b/>
          <w:bCs/>
          <w:iCs/>
        </w:rPr>
        <w:t>Гомельская областная универсальная библиотека</w:t>
      </w:r>
      <w:r w:rsidRPr="00534702">
        <w:rPr>
          <w:b/>
          <w:bCs/>
        </w:rPr>
        <w:t xml:space="preserve"> </w:t>
      </w:r>
      <w:r w:rsidRPr="00534702">
        <w:rPr>
          <w:b/>
          <w:bCs/>
          <w:iCs/>
        </w:rPr>
        <w:t>им. В.И. Ленина</w:t>
      </w:r>
      <w:r w:rsidRPr="005C1719">
        <w:rPr>
          <w:b/>
          <w:bCs/>
          <w:szCs w:val="28"/>
          <w:lang w:val="ru-RU"/>
        </w:rPr>
        <w:t>, 201</w:t>
      </w:r>
      <w:r>
        <w:rPr>
          <w:b/>
          <w:bCs/>
          <w:szCs w:val="28"/>
          <w:lang w:val="ru-RU"/>
        </w:rPr>
        <w:t>5.</w:t>
      </w:r>
      <w:r w:rsidRPr="005C1719">
        <w:rPr>
          <w:b/>
          <w:bCs/>
          <w:szCs w:val="28"/>
          <w:lang w:val="ru-RU"/>
        </w:rPr>
        <w:t xml:space="preserve"> – </w:t>
      </w:r>
      <w:r>
        <w:rPr>
          <w:b/>
          <w:bCs/>
          <w:szCs w:val="28"/>
          <w:lang w:val="ru-RU"/>
        </w:rPr>
        <w:t xml:space="preserve">32 </w:t>
      </w:r>
      <w:r w:rsidRPr="00781EE4">
        <w:rPr>
          <w:b/>
          <w:bCs/>
          <w:szCs w:val="28"/>
          <w:lang w:val="ru-RU"/>
        </w:rPr>
        <w:t>с</w:t>
      </w:r>
      <w:r>
        <w:rPr>
          <w:b/>
          <w:bCs/>
          <w:szCs w:val="28"/>
          <w:lang w:val="ru-RU"/>
        </w:rPr>
        <w:t>.</w:t>
      </w:r>
    </w:p>
    <w:p w:rsidR="00187316" w:rsidRPr="005C1719" w:rsidRDefault="00187316" w:rsidP="00187316">
      <w:pPr>
        <w:pStyle w:val="af8"/>
        <w:ind w:left="709" w:firstLine="425"/>
        <w:jc w:val="center"/>
        <w:rPr>
          <w:b/>
          <w:bCs/>
          <w:szCs w:val="28"/>
          <w:lang w:val="ru-RU"/>
        </w:rPr>
      </w:pPr>
    </w:p>
    <w:p w:rsidR="00187316" w:rsidRDefault="00187316" w:rsidP="00187316">
      <w:pPr>
        <w:pStyle w:val="af8"/>
        <w:ind w:left="709" w:firstLine="425"/>
        <w:rPr>
          <w:bCs/>
          <w:szCs w:val="28"/>
          <w:lang w:val="ru-RU"/>
        </w:rPr>
      </w:pPr>
    </w:p>
    <w:p w:rsidR="00187316" w:rsidRPr="00BC6F7D" w:rsidRDefault="00187316" w:rsidP="00187316">
      <w:pPr>
        <w:pStyle w:val="af8"/>
        <w:ind w:left="709" w:firstLine="425"/>
        <w:rPr>
          <w:bCs/>
          <w:szCs w:val="28"/>
          <w:lang w:val="ru-RU"/>
        </w:rPr>
      </w:pPr>
      <w:r>
        <w:rPr>
          <w:bCs/>
          <w:szCs w:val="28"/>
          <w:lang w:val="ru-RU"/>
        </w:rPr>
        <w:t xml:space="preserve">В издании приведена пошаговая методика подготовки библиотечной акции, выделены </w:t>
      </w:r>
      <w:r>
        <w:rPr>
          <w:szCs w:val="24"/>
          <w:lang w:val="ru-RU"/>
        </w:rPr>
        <w:t xml:space="preserve">основные требования к проведению и последующему анализу ее эффективности, уделено внимание </w:t>
      </w:r>
      <w:r w:rsidRPr="0090165C">
        <w:rPr>
          <w:szCs w:val="24"/>
        </w:rPr>
        <w:t>решени</w:t>
      </w:r>
      <w:r>
        <w:rPr>
          <w:szCs w:val="24"/>
          <w:lang w:val="ru-RU"/>
        </w:rPr>
        <w:t>ю</w:t>
      </w:r>
      <w:r w:rsidRPr="0090165C">
        <w:rPr>
          <w:szCs w:val="24"/>
        </w:rPr>
        <w:t xml:space="preserve"> органи</w:t>
      </w:r>
      <w:r w:rsidRPr="0090165C">
        <w:rPr>
          <w:szCs w:val="24"/>
        </w:rPr>
        <w:softHyphen/>
        <w:t>зационных вопросов</w:t>
      </w:r>
      <w:r>
        <w:rPr>
          <w:szCs w:val="24"/>
          <w:lang w:val="ru-RU"/>
        </w:rPr>
        <w:t xml:space="preserve">. Представленные в издании методологические материалы дополняются приложениями – примерами трансформации теории в практику.       Отдельно выделен блок, включающий обобщенный опыт работы библиотек России по проведению акций. </w:t>
      </w:r>
    </w:p>
    <w:p w:rsidR="00187316" w:rsidRDefault="00187316" w:rsidP="00187316">
      <w:pPr>
        <w:pStyle w:val="af8"/>
        <w:ind w:left="709" w:firstLine="425"/>
        <w:jc w:val="center"/>
        <w:rPr>
          <w:b/>
          <w:bCs/>
          <w:szCs w:val="28"/>
          <w:lang w:val="ru-RU"/>
        </w:rPr>
      </w:pPr>
    </w:p>
    <w:p w:rsidR="00187316" w:rsidRDefault="00187316" w:rsidP="00187316">
      <w:pPr>
        <w:pStyle w:val="af8"/>
        <w:ind w:left="709" w:firstLine="425"/>
        <w:jc w:val="center"/>
        <w:rPr>
          <w:b/>
          <w:bCs/>
          <w:szCs w:val="28"/>
          <w:lang w:val="ru-RU"/>
        </w:rPr>
      </w:pPr>
    </w:p>
    <w:p w:rsidR="00187316" w:rsidRDefault="00187316" w:rsidP="00187316">
      <w:pPr>
        <w:pStyle w:val="af8"/>
        <w:ind w:left="709" w:firstLine="425"/>
        <w:jc w:val="center"/>
        <w:rPr>
          <w:b/>
          <w:bCs/>
          <w:szCs w:val="28"/>
          <w:lang w:val="ru-RU"/>
        </w:rPr>
      </w:pPr>
    </w:p>
    <w:p w:rsidR="00187316" w:rsidRPr="00546E2C" w:rsidRDefault="00187316" w:rsidP="00187316">
      <w:pPr>
        <w:pStyle w:val="6"/>
        <w:ind w:left="709" w:firstLine="425"/>
        <w:rPr>
          <w:rFonts w:ascii="Times New Roman" w:hAnsi="Times New Roman" w:cs="Times New Roman"/>
          <w:i w:val="0"/>
          <w:color w:val="000000" w:themeColor="text1"/>
          <w:szCs w:val="28"/>
        </w:rPr>
      </w:pPr>
      <w:r w:rsidRPr="00546E2C">
        <w:rPr>
          <w:rFonts w:ascii="Times New Roman" w:hAnsi="Times New Roman" w:cs="Times New Roman"/>
          <w:i w:val="0"/>
          <w:color w:val="000000" w:themeColor="text1"/>
          <w:szCs w:val="28"/>
        </w:rPr>
        <w:t xml:space="preserve">Редактор и ответственный за выпуск: Ю.И. Максименко </w:t>
      </w:r>
    </w:p>
    <w:p w:rsidR="00187316" w:rsidRPr="0087213C" w:rsidRDefault="00187316" w:rsidP="00187316">
      <w:pPr>
        <w:ind w:left="709" w:firstLine="425"/>
        <w:rPr>
          <w:color w:val="000000" w:themeColor="text1"/>
          <w:szCs w:val="28"/>
        </w:rPr>
      </w:pPr>
      <w:r w:rsidRPr="0087213C">
        <w:rPr>
          <w:color w:val="000000" w:themeColor="text1"/>
          <w:szCs w:val="28"/>
        </w:rPr>
        <w:t xml:space="preserve">   </w:t>
      </w:r>
    </w:p>
    <w:p w:rsidR="00187316" w:rsidRPr="00534702" w:rsidRDefault="00187316" w:rsidP="00187316">
      <w:pPr>
        <w:spacing w:after="240"/>
        <w:ind w:left="709" w:firstLine="425"/>
        <w:rPr>
          <w:b/>
          <w:color w:val="000000" w:themeColor="text1"/>
          <w:sz w:val="28"/>
          <w:szCs w:val="28"/>
        </w:rPr>
      </w:pPr>
      <w:r w:rsidRPr="00534702">
        <w:rPr>
          <w:b/>
          <w:color w:val="000000" w:themeColor="text1"/>
          <w:sz w:val="28"/>
          <w:szCs w:val="28"/>
        </w:rPr>
        <w:t>Редакционный совет:</w:t>
      </w:r>
    </w:p>
    <w:p w:rsidR="00187316" w:rsidRDefault="00187316" w:rsidP="00187316">
      <w:pPr>
        <w:pStyle w:val="5"/>
        <w:spacing w:before="0" w:after="240" w:line="240" w:lineRule="atLeast"/>
        <w:ind w:left="709" w:firstLine="425"/>
        <w:rPr>
          <w:rFonts w:ascii="Times New Roman" w:hAnsi="Times New Roman" w:cs="Times New Roman"/>
          <w:color w:val="000000" w:themeColor="text1"/>
          <w:szCs w:val="28"/>
        </w:rPr>
      </w:pPr>
      <w:r w:rsidRPr="00534702">
        <w:rPr>
          <w:rFonts w:ascii="Times New Roman" w:hAnsi="Times New Roman" w:cs="Times New Roman"/>
          <w:color w:val="000000" w:themeColor="text1"/>
          <w:szCs w:val="28"/>
        </w:rPr>
        <w:t xml:space="preserve">И.Е. Кочубей </w:t>
      </w:r>
    </w:p>
    <w:p w:rsidR="00187316" w:rsidRDefault="00187316" w:rsidP="00187316">
      <w:pPr>
        <w:spacing w:after="240"/>
        <w:ind w:left="1134"/>
        <w:rPr>
          <w:sz w:val="28"/>
          <w:szCs w:val="28"/>
        </w:rPr>
      </w:pPr>
      <w:r w:rsidRPr="00534702">
        <w:rPr>
          <w:rFonts w:cs="Times New Roman"/>
          <w:color w:val="000000" w:themeColor="text1"/>
          <w:sz w:val="28"/>
          <w:szCs w:val="28"/>
        </w:rPr>
        <w:t>Н.Н. Коновалова</w:t>
      </w:r>
      <w:r w:rsidRPr="00534702">
        <w:rPr>
          <w:sz w:val="28"/>
          <w:szCs w:val="28"/>
        </w:rPr>
        <w:t xml:space="preserve"> </w:t>
      </w:r>
    </w:p>
    <w:p w:rsidR="00187316" w:rsidRDefault="00187316" w:rsidP="00187316">
      <w:pPr>
        <w:spacing w:after="240"/>
        <w:ind w:left="1134"/>
        <w:rPr>
          <w:sz w:val="28"/>
          <w:szCs w:val="28"/>
        </w:rPr>
      </w:pPr>
      <w:r>
        <w:rPr>
          <w:sz w:val="28"/>
          <w:szCs w:val="28"/>
        </w:rPr>
        <w:t>А</w:t>
      </w:r>
      <w:r w:rsidRPr="00534702">
        <w:rPr>
          <w:sz w:val="28"/>
          <w:szCs w:val="28"/>
        </w:rPr>
        <w:t>.Б. Мешкова</w:t>
      </w:r>
    </w:p>
    <w:p w:rsidR="00187316" w:rsidRPr="00534702" w:rsidRDefault="00187316" w:rsidP="00187316">
      <w:pPr>
        <w:spacing w:after="240"/>
        <w:ind w:left="1134"/>
        <w:rPr>
          <w:sz w:val="28"/>
          <w:szCs w:val="28"/>
        </w:rPr>
      </w:pPr>
      <w:r w:rsidRPr="00534702">
        <w:rPr>
          <w:sz w:val="28"/>
          <w:szCs w:val="28"/>
        </w:rPr>
        <w:t>Т.Л. Барабанщикова</w:t>
      </w:r>
    </w:p>
    <w:p w:rsidR="00187316" w:rsidRDefault="00187316" w:rsidP="00187316">
      <w:pPr>
        <w:pStyle w:val="af6"/>
        <w:ind w:left="709" w:firstLine="425"/>
        <w:rPr>
          <w:sz w:val="28"/>
          <w:szCs w:val="28"/>
        </w:rPr>
      </w:pPr>
    </w:p>
    <w:p w:rsidR="00187316" w:rsidRDefault="00187316" w:rsidP="00187316">
      <w:pPr>
        <w:pStyle w:val="af6"/>
        <w:ind w:left="709" w:firstLine="425"/>
        <w:rPr>
          <w:sz w:val="28"/>
          <w:szCs w:val="28"/>
        </w:rPr>
      </w:pPr>
    </w:p>
    <w:p w:rsidR="00187316" w:rsidRDefault="00187316" w:rsidP="00187316">
      <w:pPr>
        <w:pStyle w:val="af6"/>
        <w:ind w:left="709" w:firstLine="425"/>
        <w:rPr>
          <w:sz w:val="28"/>
          <w:szCs w:val="28"/>
        </w:rPr>
      </w:pPr>
    </w:p>
    <w:p w:rsidR="00187316" w:rsidRDefault="00187316" w:rsidP="00187316">
      <w:pPr>
        <w:pStyle w:val="af6"/>
        <w:ind w:left="709" w:firstLine="425"/>
        <w:rPr>
          <w:sz w:val="28"/>
          <w:szCs w:val="28"/>
        </w:rPr>
      </w:pPr>
    </w:p>
    <w:p w:rsidR="00187316" w:rsidRDefault="00187316" w:rsidP="00187316">
      <w:pPr>
        <w:pStyle w:val="af6"/>
        <w:ind w:left="709" w:firstLine="425"/>
        <w:rPr>
          <w:sz w:val="28"/>
          <w:szCs w:val="28"/>
        </w:rPr>
      </w:pPr>
    </w:p>
    <w:p w:rsidR="00187316" w:rsidRPr="00534702" w:rsidRDefault="00187316" w:rsidP="00187316">
      <w:pPr>
        <w:pStyle w:val="af6"/>
        <w:ind w:left="709" w:firstLine="425"/>
        <w:rPr>
          <w:sz w:val="28"/>
          <w:szCs w:val="28"/>
        </w:rPr>
      </w:pPr>
    </w:p>
    <w:p w:rsidR="00187316" w:rsidRPr="00534702" w:rsidRDefault="00187316" w:rsidP="00187316">
      <w:pPr>
        <w:ind w:left="709" w:firstLine="425"/>
        <w:jc w:val="both"/>
        <w:rPr>
          <w:b/>
          <w:sz w:val="28"/>
          <w:szCs w:val="28"/>
        </w:rPr>
      </w:pPr>
      <w:r w:rsidRPr="00534702">
        <w:rPr>
          <w:b/>
          <w:sz w:val="28"/>
          <w:szCs w:val="28"/>
        </w:rPr>
        <w:t>Контактная информация:</w:t>
      </w:r>
    </w:p>
    <w:p w:rsidR="00187316" w:rsidRPr="00534702" w:rsidRDefault="00187316" w:rsidP="00187316">
      <w:pPr>
        <w:ind w:left="709" w:firstLine="425"/>
        <w:jc w:val="both"/>
        <w:rPr>
          <w:sz w:val="28"/>
          <w:szCs w:val="28"/>
        </w:rPr>
      </w:pPr>
      <w:smartTag w:uri="urn:schemas-microsoft-com:office:smarttags" w:element="metricconverter">
        <w:smartTagPr>
          <w:attr w:name="ProductID" w:val="246050 г"/>
        </w:smartTagPr>
        <w:r w:rsidRPr="00534702">
          <w:rPr>
            <w:sz w:val="28"/>
            <w:szCs w:val="28"/>
          </w:rPr>
          <w:t>246050 г</w:t>
        </w:r>
      </w:smartTag>
      <w:r w:rsidRPr="00534702">
        <w:rPr>
          <w:sz w:val="28"/>
          <w:szCs w:val="28"/>
        </w:rPr>
        <w:t>. Гомель, пл. Победы, 2-а, учреждение «Гомельская областная универсальная библиотека имени В.И. Ленина», отдел библиотековедения</w:t>
      </w:r>
    </w:p>
    <w:p w:rsidR="00187316" w:rsidRPr="00534702" w:rsidRDefault="00FA13C3" w:rsidP="00187316">
      <w:pPr>
        <w:ind w:left="709" w:firstLine="425"/>
        <w:jc w:val="both"/>
        <w:rPr>
          <w:sz w:val="28"/>
          <w:szCs w:val="28"/>
        </w:rPr>
      </w:pPr>
      <w:r>
        <w:rPr>
          <w:b/>
          <w:sz w:val="28"/>
          <w:szCs w:val="28"/>
        </w:rPr>
        <w:t>Т</w:t>
      </w:r>
      <w:r w:rsidR="00187316" w:rsidRPr="00534702">
        <w:rPr>
          <w:b/>
          <w:sz w:val="28"/>
          <w:szCs w:val="28"/>
        </w:rPr>
        <w:t>ел</w:t>
      </w:r>
      <w:r w:rsidR="00187316" w:rsidRPr="00534702">
        <w:rPr>
          <w:sz w:val="28"/>
          <w:szCs w:val="28"/>
        </w:rPr>
        <w:t xml:space="preserve">.: </w:t>
      </w:r>
      <w:r w:rsidR="00187316" w:rsidRPr="00534702">
        <w:rPr>
          <w:b/>
          <w:sz w:val="28"/>
          <w:szCs w:val="28"/>
        </w:rPr>
        <w:t>77-36-20</w:t>
      </w:r>
      <w:r w:rsidR="00187316" w:rsidRPr="00534702">
        <w:rPr>
          <w:sz w:val="28"/>
          <w:szCs w:val="28"/>
        </w:rPr>
        <w:t xml:space="preserve"> </w:t>
      </w:r>
      <w:r w:rsidR="00187316" w:rsidRPr="00534702">
        <w:rPr>
          <w:b/>
          <w:sz w:val="28"/>
          <w:szCs w:val="28"/>
        </w:rPr>
        <w:t>(отдел библиотековедения)</w:t>
      </w:r>
    </w:p>
    <w:p w:rsidR="00187316" w:rsidRPr="00187316" w:rsidRDefault="00187316" w:rsidP="00187316">
      <w:pPr>
        <w:spacing w:after="100" w:afterAutospacing="1"/>
        <w:ind w:left="1134" w:hanging="27"/>
        <w:contextualSpacing/>
        <w:rPr>
          <w:sz w:val="28"/>
          <w:szCs w:val="28"/>
        </w:rPr>
      </w:pPr>
      <w:r w:rsidRPr="00187316">
        <w:rPr>
          <w:b/>
          <w:sz w:val="28"/>
          <w:szCs w:val="28"/>
        </w:rPr>
        <w:t xml:space="preserve"> </w:t>
      </w:r>
      <w:r w:rsidRPr="00534702">
        <w:rPr>
          <w:b/>
          <w:sz w:val="28"/>
          <w:szCs w:val="28"/>
          <w:lang w:val="fr-FR"/>
        </w:rPr>
        <w:t>E-mail</w:t>
      </w:r>
      <w:r w:rsidRPr="00534702">
        <w:rPr>
          <w:sz w:val="28"/>
          <w:szCs w:val="28"/>
          <w:lang w:val="fr-FR"/>
        </w:rPr>
        <w:t xml:space="preserve">: </w:t>
      </w:r>
      <w:hyperlink r:id="rId8" w:history="1">
        <w:r w:rsidRPr="00FA13C3">
          <w:rPr>
            <w:rStyle w:val="af0"/>
            <w:color w:val="auto"/>
            <w:sz w:val="28"/>
            <w:szCs w:val="28"/>
            <w:u w:val="none"/>
            <w:lang w:val="fr-FR"/>
          </w:rPr>
          <w:t>Gomel_bib.ved@mail.ru</w:t>
        </w:r>
      </w:hyperlink>
    </w:p>
    <w:p w:rsidR="00187316" w:rsidRDefault="00187316" w:rsidP="00014DF3">
      <w:pPr>
        <w:spacing w:line="240" w:lineRule="auto"/>
        <w:ind w:firstLine="709"/>
        <w:jc w:val="center"/>
        <w:rPr>
          <w:rStyle w:val="2BookmanOldStyle10pt0pt0"/>
          <w:rFonts w:ascii="Times New Roman" w:hAnsi="Times New Roman" w:cs="Times New Roman"/>
          <w:b/>
          <w:i w:val="0"/>
          <w:sz w:val="32"/>
          <w:szCs w:val="28"/>
        </w:rPr>
      </w:pPr>
    </w:p>
    <w:p w:rsidR="00187316" w:rsidRDefault="00187316" w:rsidP="00014DF3">
      <w:pPr>
        <w:spacing w:line="240" w:lineRule="auto"/>
        <w:ind w:firstLine="709"/>
        <w:jc w:val="center"/>
        <w:rPr>
          <w:rStyle w:val="2BookmanOldStyle10pt0pt0"/>
          <w:rFonts w:ascii="Times New Roman" w:hAnsi="Times New Roman" w:cs="Times New Roman"/>
          <w:b/>
          <w:i w:val="0"/>
          <w:sz w:val="32"/>
          <w:szCs w:val="28"/>
        </w:rPr>
      </w:pPr>
    </w:p>
    <w:p w:rsidR="00014DF3" w:rsidRDefault="00014DF3" w:rsidP="00014DF3">
      <w:pPr>
        <w:spacing w:line="240" w:lineRule="auto"/>
        <w:ind w:firstLine="709"/>
        <w:jc w:val="center"/>
        <w:rPr>
          <w:rStyle w:val="2BookmanOldStyle10pt0pt0"/>
          <w:rFonts w:ascii="Times New Roman" w:hAnsi="Times New Roman" w:cs="Times New Roman"/>
          <w:b/>
          <w:i w:val="0"/>
          <w:sz w:val="32"/>
          <w:szCs w:val="28"/>
        </w:rPr>
      </w:pPr>
      <w:r>
        <w:rPr>
          <w:rStyle w:val="2BookmanOldStyle10pt0pt0"/>
          <w:rFonts w:ascii="Times New Roman" w:hAnsi="Times New Roman" w:cs="Times New Roman"/>
          <w:b/>
          <w:i w:val="0"/>
          <w:sz w:val="32"/>
          <w:szCs w:val="28"/>
        </w:rPr>
        <w:t>Вступление</w:t>
      </w:r>
    </w:p>
    <w:p w:rsidR="00014DF3" w:rsidRDefault="00014DF3" w:rsidP="00014DF3">
      <w:pPr>
        <w:spacing w:line="240" w:lineRule="auto"/>
        <w:ind w:firstLine="709"/>
        <w:jc w:val="both"/>
        <w:rPr>
          <w:rStyle w:val="2BookmanOldStyle10pt0pt0"/>
          <w:rFonts w:ascii="Times New Roman" w:hAnsi="Times New Roman" w:cs="Times New Roman"/>
          <w:b/>
          <w:i w:val="0"/>
          <w:sz w:val="32"/>
          <w:szCs w:val="28"/>
        </w:rPr>
      </w:pPr>
    </w:p>
    <w:p w:rsidR="00014DF3" w:rsidRPr="00014DF3" w:rsidRDefault="00014DF3" w:rsidP="00014DF3">
      <w:pPr>
        <w:spacing w:line="240" w:lineRule="auto"/>
        <w:ind w:firstLine="709"/>
        <w:jc w:val="both"/>
        <w:rPr>
          <w:rStyle w:val="2BookmanOldStyle10pt0pt0"/>
          <w:rFonts w:ascii="Times New Roman" w:hAnsi="Times New Roman" w:cs="Times New Roman"/>
          <w:i w:val="0"/>
          <w:spacing w:val="0"/>
          <w:sz w:val="28"/>
          <w:szCs w:val="28"/>
        </w:rPr>
      </w:pPr>
      <w:r w:rsidRPr="002833B2">
        <w:rPr>
          <w:rStyle w:val="2BookmanOldStyle10pt0pt0"/>
          <w:rFonts w:ascii="Times New Roman" w:hAnsi="Times New Roman" w:cs="Times New Roman"/>
          <w:i w:val="0"/>
          <w:sz w:val="28"/>
          <w:szCs w:val="28"/>
        </w:rPr>
        <w:t>«</w:t>
      </w:r>
      <w:r w:rsidRPr="00014DF3">
        <w:rPr>
          <w:rStyle w:val="2BookmanOldStyle10pt0pt0"/>
          <w:rFonts w:ascii="Times New Roman" w:hAnsi="Times New Roman" w:cs="Times New Roman"/>
          <w:i w:val="0"/>
          <w:spacing w:val="0"/>
          <w:sz w:val="28"/>
          <w:szCs w:val="28"/>
        </w:rPr>
        <w:t xml:space="preserve">Мы живем в быстро меняющемся мире…». Мы часто слышим эту фразу и сами употребляем ее, когда заходит разговор об окружающей нас действительности. Да, изменения в окружающем нас мире сейчас происходят быстро, порой катастрофически быстро, не давая времени оглядеться, проанализировать происходящее и задуматься о последствиях. </w:t>
      </w:r>
    </w:p>
    <w:p w:rsidR="00014DF3" w:rsidRPr="00014DF3" w:rsidRDefault="00014DF3" w:rsidP="00014DF3">
      <w:pPr>
        <w:spacing w:line="240" w:lineRule="auto"/>
        <w:ind w:firstLine="709"/>
        <w:jc w:val="both"/>
        <w:rPr>
          <w:rStyle w:val="2BookmanOldStyle10pt0pt0"/>
          <w:rFonts w:ascii="Times New Roman" w:hAnsi="Times New Roman" w:cs="Times New Roman"/>
          <w:i w:val="0"/>
          <w:spacing w:val="0"/>
          <w:sz w:val="28"/>
          <w:szCs w:val="28"/>
        </w:rPr>
      </w:pPr>
      <w:r w:rsidRPr="00014DF3">
        <w:rPr>
          <w:rStyle w:val="2BookmanOldStyle10pt0pt0"/>
          <w:rFonts w:ascii="Times New Roman" w:hAnsi="Times New Roman" w:cs="Times New Roman"/>
          <w:i w:val="0"/>
          <w:spacing w:val="0"/>
          <w:sz w:val="28"/>
          <w:szCs w:val="28"/>
        </w:rPr>
        <w:t>Чтобы оставаться востребованными, библиотеки тоже меняются. Меняются традиционные внутрибиблиотечные технологии, формы библиотечного обслуживания, характер взаимодействия с окружающим социумом. Качественным образом меняется роль библиотек в обществе, расширяются предъявляемые к ним требования.</w:t>
      </w:r>
    </w:p>
    <w:p w:rsidR="00014DF3" w:rsidRPr="00014DF3" w:rsidRDefault="00014DF3" w:rsidP="00014DF3">
      <w:pPr>
        <w:spacing w:line="240" w:lineRule="auto"/>
        <w:ind w:firstLine="709"/>
        <w:jc w:val="both"/>
        <w:rPr>
          <w:rStyle w:val="2BookmanOldStyle10pt0pt0"/>
          <w:rFonts w:ascii="Times New Roman" w:hAnsi="Times New Roman" w:cs="Times New Roman"/>
          <w:i w:val="0"/>
          <w:spacing w:val="0"/>
          <w:sz w:val="28"/>
          <w:szCs w:val="28"/>
        </w:rPr>
      </w:pPr>
      <w:r w:rsidRPr="00014DF3">
        <w:rPr>
          <w:rStyle w:val="2BookmanOldStyle10pt0pt0"/>
          <w:rFonts w:ascii="Times New Roman" w:hAnsi="Times New Roman" w:cs="Times New Roman"/>
          <w:i w:val="0"/>
          <w:spacing w:val="0"/>
          <w:sz w:val="28"/>
          <w:szCs w:val="28"/>
        </w:rPr>
        <w:t>Все это влечет за собой расширение функций библиотек, появление новых направлений деятельности. Библиотечное обслуживание современной библиотеки базируется не только на использовании фонда документов конкретной библиотеки, оно предполагает использование принципиально новых возможностей доступа к информации вне зависимости от времени и местонахождения как документа, так и пользователя.</w:t>
      </w:r>
    </w:p>
    <w:p w:rsidR="00014DF3" w:rsidRPr="00014DF3" w:rsidRDefault="00014DF3" w:rsidP="00014DF3">
      <w:pPr>
        <w:spacing w:line="240" w:lineRule="auto"/>
        <w:ind w:firstLine="709"/>
        <w:jc w:val="both"/>
        <w:rPr>
          <w:rStyle w:val="2BookmanOldStyle10pt0pt0"/>
          <w:rFonts w:ascii="Times New Roman" w:hAnsi="Times New Roman" w:cs="Times New Roman"/>
          <w:i w:val="0"/>
          <w:spacing w:val="0"/>
          <w:sz w:val="28"/>
          <w:szCs w:val="28"/>
        </w:rPr>
      </w:pPr>
      <w:r w:rsidRPr="00014DF3">
        <w:rPr>
          <w:rStyle w:val="2BookmanOldStyle10pt0pt0"/>
          <w:rFonts w:ascii="Times New Roman" w:hAnsi="Times New Roman" w:cs="Times New Roman"/>
          <w:i w:val="0"/>
          <w:spacing w:val="0"/>
          <w:sz w:val="28"/>
          <w:szCs w:val="28"/>
        </w:rPr>
        <w:t>Чтобы удержать читателя, библиотеке надо постоянно стремиться быть интересной и привлекательной, многое менять в соответствии со временем.</w:t>
      </w:r>
    </w:p>
    <w:p w:rsidR="00014DF3" w:rsidRPr="00014DF3" w:rsidRDefault="00014DF3" w:rsidP="00014DF3">
      <w:pPr>
        <w:spacing w:line="240" w:lineRule="auto"/>
        <w:ind w:firstLine="709"/>
        <w:jc w:val="both"/>
        <w:rPr>
          <w:rStyle w:val="2BookmanOldStyle10pt0pt0"/>
          <w:rFonts w:ascii="Times New Roman" w:hAnsi="Times New Roman" w:cs="Times New Roman"/>
          <w:i w:val="0"/>
          <w:spacing w:val="0"/>
          <w:sz w:val="28"/>
          <w:szCs w:val="28"/>
        </w:rPr>
      </w:pPr>
      <w:r w:rsidRPr="00014DF3">
        <w:rPr>
          <w:rStyle w:val="2BookmanOldStyle10pt0pt0"/>
          <w:rFonts w:ascii="Times New Roman" w:hAnsi="Times New Roman" w:cs="Times New Roman"/>
          <w:i w:val="0"/>
          <w:spacing w:val="0"/>
          <w:sz w:val="28"/>
          <w:szCs w:val="28"/>
        </w:rPr>
        <w:t>Яркой формой работы, которая появилась в арсенале библиотечной деятельности относительно недавно, но быстро заняла в ней прочную позицию, является библиотечная акция. В библиотеках уже накоплен большой опыт проведения акций, типология которых весьма разнообразна.</w:t>
      </w:r>
    </w:p>
    <w:p w:rsidR="00014DF3" w:rsidRPr="00014DF3" w:rsidRDefault="00014DF3" w:rsidP="00014DF3">
      <w:pPr>
        <w:spacing w:line="240" w:lineRule="auto"/>
        <w:ind w:firstLine="709"/>
        <w:jc w:val="both"/>
        <w:rPr>
          <w:rStyle w:val="2BookmanOldStyle10pt0pt0"/>
          <w:rFonts w:ascii="Times New Roman" w:hAnsi="Times New Roman" w:cs="Times New Roman"/>
          <w:i w:val="0"/>
          <w:spacing w:val="0"/>
          <w:sz w:val="28"/>
          <w:szCs w:val="28"/>
        </w:rPr>
      </w:pPr>
      <w:r w:rsidRPr="00014DF3">
        <w:rPr>
          <w:rStyle w:val="2BookmanOldStyle10pt0pt0"/>
          <w:rFonts w:ascii="Times New Roman" w:hAnsi="Times New Roman" w:cs="Times New Roman"/>
          <w:i w:val="0"/>
          <w:spacing w:val="0"/>
          <w:sz w:val="28"/>
          <w:szCs w:val="28"/>
        </w:rPr>
        <w:t xml:space="preserve">Что отличает акцию от других форм массовых мероприятий, что делает ее такой популярной? Обосновано ли такое повальное увлечение акциями? Всегда ли правильно мы используем эту форму работы? И что, наконец, скрыто за фразой «в библиотеках ужу накоплен большой опыт проведения акций»? Ответы на эти (и не только) вопросы мы постарались изложить в данных методических рекомендациях. </w:t>
      </w:r>
    </w:p>
    <w:p w:rsidR="00014DF3" w:rsidRDefault="00014DF3" w:rsidP="00666D86">
      <w:pPr>
        <w:jc w:val="center"/>
        <w:rPr>
          <w:b/>
          <w:sz w:val="32"/>
          <w:szCs w:val="28"/>
        </w:rPr>
      </w:pPr>
    </w:p>
    <w:p w:rsidR="00014DF3" w:rsidRDefault="00014DF3" w:rsidP="00666D86">
      <w:pPr>
        <w:jc w:val="center"/>
        <w:rPr>
          <w:b/>
          <w:sz w:val="32"/>
          <w:szCs w:val="28"/>
        </w:rPr>
      </w:pPr>
    </w:p>
    <w:p w:rsidR="00014DF3" w:rsidRDefault="00014DF3" w:rsidP="00666D86">
      <w:pPr>
        <w:jc w:val="center"/>
        <w:rPr>
          <w:b/>
          <w:sz w:val="32"/>
          <w:szCs w:val="28"/>
        </w:rPr>
      </w:pPr>
    </w:p>
    <w:p w:rsidR="00014DF3" w:rsidRDefault="00014DF3" w:rsidP="00666D86">
      <w:pPr>
        <w:jc w:val="center"/>
        <w:rPr>
          <w:b/>
          <w:sz w:val="32"/>
          <w:szCs w:val="28"/>
        </w:rPr>
      </w:pPr>
    </w:p>
    <w:p w:rsidR="000C5357" w:rsidRDefault="000C5357" w:rsidP="00666D86">
      <w:pPr>
        <w:jc w:val="center"/>
        <w:rPr>
          <w:b/>
          <w:sz w:val="32"/>
          <w:szCs w:val="28"/>
        </w:rPr>
      </w:pPr>
    </w:p>
    <w:p w:rsidR="000C5357" w:rsidRDefault="000C5357" w:rsidP="00666D86">
      <w:pPr>
        <w:jc w:val="center"/>
        <w:rPr>
          <w:b/>
          <w:sz w:val="32"/>
          <w:szCs w:val="28"/>
        </w:rPr>
      </w:pPr>
    </w:p>
    <w:p w:rsidR="000C5357" w:rsidRDefault="000C5357" w:rsidP="00666D86">
      <w:pPr>
        <w:jc w:val="center"/>
        <w:rPr>
          <w:b/>
          <w:sz w:val="32"/>
          <w:szCs w:val="28"/>
        </w:rPr>
      </w:pPr>
    </w:p>
    <w:p w:rsidR="00014DF3" w:rsidRDefault="00014DF3" w:rsidP="00666D86">
      <w:pPr>
        <w:jc w:val="center"/>
        <w:rPr>
          <w:b/>
          <w:sz w:val="32"/>
          <w:szCs w:val="28"/>
        </w:rPr>
      </w:pPr>
    </w:p>
    <w:p w:rsidR="00014DF3" w:rsidRDefault="00014DF3" w:rsidP="00666D86">
      <w:pPr>
        <w:jc w:val="center"/>
        <w:rPr>
          <w:b/>
          <w:sz w:val="32"/>
          <w:szCs w:val="28"/>
        </w:rPr>
      </w:pPr>
    </w:p>
    <w:p w:rsidR="00014DF3" w:rsidRDefault="00014DF3" w:rsidP="00666D86">
      <w:pPr>
        <w:jc w:val="center"/>
        <w:rPr>
          <w:b/>
          <w:sz w:val="32"/>
          <w:szCs w:val="28"/>
        </w:rPr>
      </w:pPr>
    </w:p>
    <w:p w:rsidR="00014DF3" w:rsidRDefault="00014DF3" w:rsidP="00666D86">
      <w:pPr>
        <w:jc w:val="center"/>
        <w:rPr>
          <w:b/>
          <w:sz w:val="32"/>
          <w:szCs w:val="28"/>
        </w:rPr>
      </w:pPr>
    </w:p>
    <w:p w:rsidR="00014DF3" w:rsidRDefault="00014DF3" w:rsidP="00666D86">
      <w:pPr>
        <w:jc w:val="center"/>
        <w:rPr>
          <w:b/>
          <w:sz w:val="32"/>
          <w:szCs w:val="28"/>
        </w:rPr>
      </w:pPr>
    </w:p>
    <w:p w:rsidR="00666D86" w:rsidRDefault="00734473" w:rsidP="00666D86">
      <w:pPr>
        <w:jc w:val="center"/>
        <w:rPr>
          <w:b/>
          <w:sz w:val="32"/>
          <w:szCs w:val="28"/>
        </w:rPr>
      </w:pPr>
      <w:r w:rsidRPr="00734473">
        <w:rPr>
          <w:b/>
          <w:sz w:val="32"/>
          <w:szCs w:val="28"/>
        </w:rPr>
        <w:t>Методика подготовки и проведения библиотечной акции</w:t>
      </w:r>
    </w:p>
    <w:p w:rsidR="00734473" w:rsidRPr="00734473" w:rsidRDefault="00734473" w:rsidP="00666D86">
      <w:pPr>
        <w:jc w:val="center"/>
        <w:rPr>
          <w:b/>
          <w:sz w:val="32"/>
          <w:szCs w:val="28"/>
        </w:rPr>
      </w:pPr>
    </w:p>
    <w:p w:rsidR="00892FDF" w:rsidRPr="0090165C" w:rsidRDefault="00892FDF" w:rsidP="00666D86">
      <w:pPr>
        <w:spacing w:line="240" w:lineRule="auto"/>
        <w:ind w:firstLine="709"/>
        <w:jc w:val="both"/>
        <w:rPr>
          <w:sz w:val="28"/>
          <w:szCs w:val="28"/>
        </w:rPr>
      </w:pPr>
      <w:r w:rsidRPr="0090165C">
        <w:rPr>
          <w:sz w:val="28"/>
          <w:szCs w:val="28"/>
        </w:rPr>
        <w:t xml:space="preserve">Сейчас нет, наверное, ни одной библиотеки, которая не проводила бы акций. </w:t>
      </w:r>
      <w:r w:rsidR="00666D86" w:rsidRPr="0090165C">
        <w:rPr>
          <w:sz w:val="28"/>
          <w:szCs w:val="28"/>
        </w:rPr>
        <w:t>С</w:t>
      </w:r>
      <w:r w:rsidRPr="0090165C">
        <w:rPr>
          <w:sz w:val="28"/>
          <w:szCs w:val="28"/>
        </w:rPr>
        <w:t>пециалисты часто используют их в своей работе как одно из действенных средств по привлечению к чтению и улучшению имиджа библиотек. Эффективность таких мероприятий, как правило, велика при условии, если акция хорошо спланирована, проведена соответствующая реклама, продуман информационный блок мероприятий, в которых задействовано большое число участников.</w:t>
      </w:r>
    </w:p>
    <w:p w:rsidR="00892FDF" w:rsidRPr="0090165C" w:rsidRDefault="00892FDF" w:rsidP="00666D86">
      <w:pPr>
        <w:spacing w:line="240" w:lineRule="auto"/>
        <w:ind w:firstLine="709"/>
        <w:jc w:val="both"/>
        <w:rPr>
          <w:sz w:val="28"/>
          <w:szCs w:val="28"/>
        </w:rPr>
      </w:pPr>
      <w:r w:rsidRPr="0090165C">
        <w:rPr>
          <w:sz w:val="28"/>
          <w:szCs w:val="28"/>
        </w:rPr>
        <w:t>В последние годы на страницах профессиональной прессы печатается немало материалов, где наши коллеги из разных регионов страны делятся своим опытом в этом направлении.</w:t>
      </w:r>
    </w:p>
    <w:p w:rsidR="00AB4BCE" w:rsidRPr="0090165C" w:rsidRDefault="00892FDF" w:rsidP="00666D86">
      <w:pPr>
        <w:spacing w:line="240" w:lineRule="auto"/>
        <w:ind w:firstLine="709"/>
        <w:jc w:val="both"/>
        <w:rPr>
          <w:sz w:val="28"/>
          <w:szCs w:val="28"/>
        </w:rPr>
      </w:pPr>
      <w:r w:rsidRPr="0090165C">
        <w:rPr>
          <w:sz w:val="28"/>
          <w:szCs w:val="28"/>
        </w:rPr>
        <w:t xml:space="preserve">Итак, у вас будет акция... </w:t>
      </w:r>
    </w:p>
    <w:p w:rsidR="00AB4BCE" w:rsidRPr="0090165C" w:rsidRDefault="00AB4BCE" w:rsidP="00666D86">
      <w:pPr>
        <w:spacing w:line="240" w:lineRule="auto"/>
        <w:ind w:firstLine="709"/>
        <w:jc w:val="both"/>
        <w:rPr>
          <w:sz w:val="28"/>
          <w:szCs w:val="28"/>
        </w:rPr>
      </w:pPr>
    </w:p>
    <w:p w:rsidR="00AB4BCE" w:rsidRPr="0090165C" w:rsidRDefault="00AB4BCE" w:rsidP="00AB4BCE">
      <w:pPr>
        <w:spacing w:line="240" w:lineRule="auto"/>
        <w:ind w:firstLine="709"/>
        <w:jc w:val="both"/>
        <w:rPr>
          <w:sz w:val="28"/>
          <w:szCs w:val="28"/>
        </w:rPr>
      </w:pPr>
      <w:r w:rsidRPr="0090165C">
        <w:rPr>
          <w:b/>
          <w:sz w:val="28"/>
          <w:szCs w:val="28"/>
          <w:u w:val="single"/>
        </w:rPr>
        <w:t>Акция</w:t>
      </w:r>
      <w:r w:rsidRPr="0090165C">
        <w:rPr>
          <w:sz w:val="28"/>
          <w:szCs w:val="28"/>
        </w:rPr>
        <w:t xml:space="preserve"> (лат. actio) – действие, направленное на достижение какой-либо цели. В зависимости от поставленных целей акции, проводимые в библиотеках, можно условно классифицировать на несколько </w:t>
      </w:r>
      <w:r w:rsidRPr="0090165C">
        <w:rPr>
          <w:b/>
          <w:sz w:val="28"/>
          <w:szCs w:val="28"/>
        </w:rPr>
        <w:t>видов</w:t>
      </w:r>
      <w:r w:rsidRPr="0090165C">
        <w:rPr>
          <w:sz w:val="28"/>
          <w:szCs w:val="28"/>
        </w:rPr>
        <w:t>:</w:t>
      </w:r>
    </w:p>
    <w:p w:rsidR="00AB4BCE" w:rsidRPr="0090165C" w:rsidRDefault="003002FA" w:rsidP="00AB4BCE">
      <w:pPr>
        <w:pStyle w:val="a7"/>
        <w:numPr>
          <w:ilvl w:val="0"/>
          <w:numId w:val="16"/>
        </w:numPr>
        <w:spacing w:line="240" w:lineRule="auto"/>
        <w:jc w:val="both"/>
        <w:rPr>
          <w:sz w:val="28"/>
          <w:szCs w:val="28"/>
        </w:rPr>
      </w:pPr>
      <w:r w:rsidRPr="0090165C">
        <w:rPr>
          <w:sz w:val="28"/>
          <w:szCs w:val="28"/>
        </w:rPr>
        <w:t>благотворительные;</w:t>
      </w:r>
    </w:p>
    <w:p w:rsidR="00AB4BCE" w:rsidRPr="0090165C" w:rsidRDefault="00AB4BCE" w:rsidP="00AB4BCE">
      <w:pPr>
        <w:pStyle w:val="a7"/>
        <w:numPr>
          <w:ilvl w:val="0"/>
          <w:numId w:val="16"/>
        </w:numPr>
        <w:spacing w:line="240" w:lineRule="auto"/>
        <w:jc w:val="both"/>
        <w:rPr>
          <w:sz w:val="28"/>
          <w:szCs w:val="28"/>
        </w:rPr>
      </w:pPr>
      <w:r w:rsidRPr="0090165C">
        <w:rPr>
          <w:sz w:val="28"/>
          <w:szCs w:val="28"/>
        </w:rPr>
        <w:t>протестные</w:t>
      </w:r>
      <w:r w:rsidR="003002FA" w:rsidRPr="0090165C">
        <w:rPr>
          <w:sz w:val="28"/>
          <w:szCs w:val="28"/>
        </w:rPr>
        <w:t>;</w:t>
      </w:r>
    </w:p>
    <w:p w:rsidR="00AB4BCE" w:rsidRPr="0090165C" w:rsidRDefault="00AB4BCE" w:rsidP="00AB4BCE">
      <w:pPr>
        <w:pStyle w:val="a7"/>
        <w:numPr>
          <w:ilvl w:val="0"/>
          <w:numId w:val="16"/>
        </w:numPr>
        <w:spacing w:line="240" w:lineRule="auto"/>
        <w:jc w:val="both"/>
        <w:rPr>
          <w:sz w:val="28"/>
          <w:szCs w:val="28"/>
        </w:rPr>
      </w:pPr>
      <w:r w:rsidRPr="0090165C">
        <w:rPr>
          <w:sz w:val="28"/>
          <w:szCs w:val="28"/>
        </w:rPr>
        <w:t>в поддержку чтения.</w:t>
      </w:r>
    </w:p>
    <w:p w:rsidR="00EC5F52" w:rsidRPr="0090165C" w:rsidRDefault="00EC5F52" w:rsidP="00EC5F52">
      <w:pPr>
        <w:pStyle w:val="a7"/>
        <w:spacing w:line="240" w:lineRule="auto"/>
        <w:ind w:left="1429"/>
        <w:jc w:val="both"/>
        <w:rPr>
          <w:sz w:val="28"/>
          <w:szCs w:val="28"/>
        </w:rPr>
      </w:pPr>
    </w:p>
    <w:p w:rsidR="00AB4BCE" w:rsidRPr="0090165C" w:rsidRDefault="00AB4BCE" w:rsidP="007A540C">
      <w:pPr>
        <w:spacing w:line="240" w:lineRule="auto"/>
        <w:ind w:firstLine="709"/>
        <w:jc w:val="both"/>
        <w:rPr>
          <w:sz w:val="28"/>
          <w:szCs w:val="28"/>
        </w:rPr>
      </w:pPr>
      <w:r w:rsidRPr="0090165C">
        <w:rPr>
          <w:sz w:val="28"/>
          <w:szCs w:val="28"/>
        </w:rPr>
        <w:t>Что отличает акцию от других форм массовых мероприятий?</w:t>
      </w:r>
    </w:p>
    <w:p w:rsidR="00AB4BCE" w:rsidRPr="0090165C" w:rsidRDefault="00AB4BCE" w:rsidP="007A540C">
      <w:pPr>
        <w:spacing w:line="240" w:lineRule="auto"/>
        <w:ind w:firstLine="709"/>
        <w:jc w:val="both"/>
        <w:rPr>
          <w:sz w:val="28"/>
          <w:szCs w:val="28"/>
        </w:rPr>
      </w:pPr>
      <w:r w:rsidRPr="0090165C">
        <w:rPr>
          <w:sz w:val="28"/>
          <w:szCs w:val="28"/>
        </w:rPr>
        <w:t xml:space="preserve">Акция – это вовлечение (движение, действие), умение создать событие для достижения поставленной цели. </w:t>
      </w:r>
    </w:p>
    <w:p w:rsidR="00AB4BCE" w:rsidRPr="0090165C" w:rsidRDefault="00AB4BCE" w:rsidP="007A540C">
      <w:pPr>
        <w:spacing w:line="240" w:lineRule="auto"/>
        <w:ind w:firstLine="709"/>
        <w:jc w:val="both"/>
        <w:rPr>
          <w:sz w:val="28"/>
          <w:szCs w:val="28"/>
        </w:rPr>
      </w:pPr>
      <w:r w:rsidRPr="0090165C">
        <w:rPr>
          <w:sz w:val="28"/>
          <w:szCs w:val="28"/>
        </w:rPr>
        <w:t>Акция – это должно быть ярко!</w:t>
      </w:r>
    </w:p>
    <w:p w:rsidR="00AB4BCE" w:rsidRPr="0090165C" w:rsidRDefault="00AB4BCE" w:rsidP="007A540C">
      <w:pPr>
        <w:spacing w:line="240" w:lineRule="auto"/>
        <w:ind w:firstLine="709"/>
        <w:jc w:val="both"/>
        <w:rPr>
          <w:sz w:val="28"/>
          <w:szCs w:val="28"/>
        </w:rPr>
      </w:pPr>
      <w:r w:rsidRPr="0090165C">
        <w:rPr>
          <w:sz w:val="28"/>
          <w:szCs w:val="28"/>
        </w:rPr>
        <w:t>Акция – это большое комплексное мероприятие, продолжительность которого зависит от поставленных задач.</w:t>
      </w:r>
    </w:p>
    <w:p w:rsidR="007A540C" w:rsidRPr="0090165C" w:rsidRDefault="007A540C" w:rsidP="007A540C">
      <w:pPr>
        <w:spacing w:line="240" w:lineRule="auto"/>
        <w:ind w:right="20" w:firstLine="709"/>
        <w:jc w:val="both"/>
        <w:rPr>
          <w:rStyle w:val="8pt"/>
          <w:rFonts w:eastAsia="Microsoft Sans Serif"/>
          <w:sz w:val="28"/>
          <w:szCs w:val="28"/>
        </w:rPr>
      </w:pPr>
      <w:r w:rsidRPr="0090165C">
        <w:rPr>
          <w:sz w:val="28"/>
          <w:szCs w:val="28"/>
        </w:rPr>
        <w:t>Чтобы придать важность акции, получить от нее не только общественный резонанс, но, прежде всего, эффективный результат, необходимо четко продумать цели, содержание и организацию проводимых в рамках акции мероприятий. Для</w:t>
      </w:r>
      <w:r w:rsidRPr="0090165C">
        <w:rPr>
          <w:rStyle w:val="8pt"/>
          <w:rFonts w:eastAsia="Microsoft Sans Serif"/>
          <w:sz w:val="28"/>
          <w:szCs w:val="28"/>
        </w:rPr>
        <w:t xml:space="preserve"> этого </w:t>
      </w:r>
      <w:r w:rsidRPr="0090165C">
        <w:rPr>
          <w:rStyle w:val="8pt"/>
          <w:rFonts w:eastAsia="Microsoft Sans Serif"/>
          <w:b/>
          <w:sz w:val="28"/>
          <w:szCs w:val="28"/>
        </w:rPr>
        <w:t>необходимо</w:t>
      </w:r>
      <w:r w:rsidRPr="0090165C">
        <w:rPr>
          <w:rStyle w:val="8pt"/>
          <w:rFonts w:eastAsia="Microsoft Sans Serif"/>
          <w:sz w:val="28"/>
          <w:szCs w:val="28"/>
        </w:rPr>
        <w:t>:</w:t>
      </w:r>
    </w:p>
    <w:p w:rsidR="007A540C" w:rsidRPr="0090165C" w:rsidRDefault="007A540C" w:rsidP="007A540C">
      <w:pPr>
        <w:numPr>
          <w:ilvl w:val="0"/>
          <w:numId w:val="18"/>
        </w:numPr>
        <w:tabs>
          <w:tab w:val="left" w:pos="170"/>
        </w:tabs>
        <w:spacing w:line="240" w:lineRule="auto"/>
        <w:jc w:val="both"/>
        <w:rPr>
          <w:sz w:val="28"/>
          <w:szCs w:val="28"/>
        </w:rPr>
      </w:pPr>
      <w:r w:rsidRPr="0090165C">
        <w:rPr>
          <w:sz w:val="28"/>
          <w:szCs w:val="28"/>
        </w:rPr>
        <w:t>понимание, каким должен быть результат (четкая цель</w:t>
      </w:r>
      <w:r w:rsidR="00690D91">
        <w:rPr>
          <w:sz w:val="28"/>
          <w:szCs w:val="28"/>
        </w:rPr>
        <w:t xml:space="preserve"> -</w:t>
      </w:r>
      <w:r w:rsidRPr="0090165C">
        <w:rPr>
          <w:sz w:val="28"/>
          <w:szCs w:val="28"/>
        </w:rPr>
        <w:t xml:space="preserve"> четкий результат);</w:t>
      </w:r>
    </w:p>
    <w:p w:rsidR="007A540C" w:rsidRPr="0090165C" w:rsidRDefault="007A540C" w:rsidP="007A540C">
      <w:pPr>
        <w:numPr>
          <w:ilvl w:val="0"/>
          <w:numId w:val="18"/>
        </w:numPr>
        <w:tabs>
          <w:tab w:val="left" w:pos="200"/>
        </w:tabs>
        <w:spacing w:line="240" w:lineRule="auto"/>
        <w:jc w:val="both"/>
        <w:rPr>
          <w:sz w:val="28"/>
          <w:szCs w:val="28"/>
        </w:rPr>
      </w:pPr>
      <w:r w:rsidRPr="0090165C">
        <w:rPr>
          <w:sz w:val="28"/>
          <w:szCs w:val="28"/>
        </w:rPr>
        <w:t>четкий сценарий с задачей для каждого участника и кульминационным событием в акции;</w:t>
      </w:r>
    </w:p>
    <w:p w:rsidR="007A540C" w:rsidRPr="0090165C" w:rsidRDefault="007A540C" w:rsidP="007A540C">
      <w:pPr>
        <w:pStyle w:val="a7"/>
        <w:numPr>
          <w:ilvl w:val="0"/>
          <w:numId w:val="18"/>
        </w:numPr>
        <w:spacing w:line="240" w:lineRule="auto"/>
        <w:jc w:val="both"/>
        <w:rPr>
          <w:sz w:val="28"/>
          <w:szCs w:val="28"/>
        </w:rPr>
      </w:pPr>
      <w:r w:rsidRPr="0090165C">
        <w:rPr>
          <w:sz w:val="28"/>
          <w:szCs w:val="28"/>
        </w:rPr>
        <w:t>каждое крупное мероприятие программы акции должно иметь отдельный сценарий;</w:t>
      </w:r>
    </w:p>
    <w:p w:rsidR="007A540C" w:rsidRPr="0090165C" w:rsidRDefault="007A540C" w:rsidP="007A540C">
      <w:pPr>
        <w:numPr>
          <w:ilvl w:val="0"/>
          <w:numId w:val="18"/>
        </w:numPr>
        <w:tabs>
          <w:tab w:val="left" w:pos="200"/>
        </w:tabs>
        <w:spacing w:line="240" w:lineRule="auto"/>
        <w:jc w:val="both"/>
        <w:rPr>
          <w:sz w:val="28"/>
          <w:szCs w:val="28"/>
        </w:rPr>
      </w:pPr>
      <w:r w:rsidRPr="0090165C">
        <w:rPr>
          <w:sz w:val="28"/>
          <w:szCs w:val="28"/>
        </w:rPr>
        <w:t>яркий формат (удачное название, лозунг, необычная атрибутика, яркое действо и пр.);</w:t>
      </w:r>
    </w:p>
    <w:p w:rsidR="007A540C" w:rsidRPr="0090165C" w:rsidRDefault="007A540C" w:rsidP="007A540C">
      <w:pPr>
        <w:numPr>
          <w:ilvl w:val="0"/>
          <w:numId w:val="18"/>
        </w:numPr>
        <w:tabs>
          <w:tab w:val="left" w:pos="260"/>
        </w:tabs>
        <w:spacing w:line="240" w:lineRule="auto"/>
        <w:jc w:val="both"/>
        <w:rPr>
          <w:sz w:val="28"/>
          <w:szCs w:val="28"/>
        </w:rPr>
      </w:pPr>
      <w:r w:rsidRPr="0090165C">
        <w:rPr>
          <w:sz w:val="28"/>
          <w:szCs w:val="28"/>
        </w:rPr>
        <w:t>привлечение партнеров на взаимовыгодной основе;</w:t>
      </w:r>
    </w:p>
    <w:p w:rsidR="007A540C" w:rsidRPr="0090165C" w:rsidRDefault="007A540C" w:rsidP="007A540C">
      <w:pPr>
        <w:numPr>
          <w:ilvl w:val="0"/>
          <w:numId w:val="18"/>
        </w:numPr>
        <w:tabs>
          <w:tab w:val="left" w:pos="200"/>
        </w:tabs>
        <w:spacing w:line="240" w:lineRule="auto"/>
        <w:jc w:val="both"/>
        <w:rPr>
          <w:sz w:val="28"/>
          <w:szCs w:val="28"/>
        </w:rPr>
      </w:pPr>
      <w:r w:rsidRPr="0090165C">
        <w:rPr>
          <w:sz w:val="28"/>
          <w:szCs w:val="28"/>
        </w:rPr>
        <w:t>реклама мероприятий, информационная поддержка СМИ;</w:t>
      </w:r>
    </w:p>
    <w:p w:rsidR="007A540C" w:rsidRPr="0090165C" w:rsidRDefault="007A540C" w:rsidP="007A540C">
      <w:pPr>
        <w:numPr>
          <w:ilvl w:val="0"/>
          <w:numId w:val="18"/>
        </w:numPr>
        <w:tabs>
          <w:tab w:val="left" w:pos="215"/>
        </w:tabs>
        <w:spacing w:line="240" w:lineRule="auto"/>
        <w:jc w:val="both"/>
        <w:rPr>
          <w:sz w:val="28"/>
          <w:szCs w:val="28"/>
        </w:rPr>
      </w:pPr>
      <w:r w:rsidRPr="0090165C">
        <w:rPr>
          <w:sz w:val="28"/>
          <w:szCs w:val="28"/>
        </w:rPr>
        <w:t>состязательность (конкурсы, турниры);</w:t>
      </w:r>
    </w:p>
    <w:p w:rsidR="007A540C" w:rsidRPr="0090165C" w:rsidRDefault="007A540C" w:rsidP="007A540C">
      <w:pPr>
        <w:numPr>
          <w:ilvl w:val="0"/>
          <w:numId w:val="18"/>
        </w:numPr>
        <w:tabs>
          <w:tab w:val="left" w:pos="215"/>
        </w:tabs>
        <w:spacing w:line="240" w:lineRule="auto"/>
        <w:ind w:right="20"/>
        <w:jc w:val="both"/>
        <w:rPr>
          <w:sz w:val="28"/>
          <w:szCs w:val="28"/>
        </w:rPr>
      </w:pPr>
      <w:r w:rsidRPr="0090165C">
        <w:rPr>
          <w:sz w:val="28"/>
          <w:szCs w:val="28"/>
        </w:rPr>
        <w:t>использование современных средств общения (Интернет, мобильная связь и т.п.</w:t>
      </w:r>
      <w:r w:rsidR="00690D91">
        <w:rPr>
          <w:sz w:val="28"/>
          <w:szCs w:val="28"/>
        </w:rPr>
        <w:t>)</w:t>
      </w:r>
      <w:r w:rsidRPr="0090165C">
        <w:rPr>
          <w:sz w:val="28"/>
          <w:szCs w:val="28"/>
        </w:rPr>
        <w:t>;</w:t>
      </w:r>
    </w:p>
    <w:p w:rsidR="007A540C" w:rsidRPr="0090165C" w:rsidRDefault="007A540C" w:rsidP="007A540C">
      <w:pPr>
        <w:numPr>
          <w:ilvl w:val="0"/>
          <w:numId w:val="18"/>
        </w:numPr>
        <w:tabs>
          <w:tab w:val="left" w:pos="215"/>
        </w:tabs>
        <w:spacing w:line="240" w:lineRule="auto"/>
        <w:ind w:right="20"/>
        <w:jc w:val="both"/>
        <w:rPr>
          <w:sz w:val="28"/>
          <w:szCs w:val="28"/>
        </w:rPr>
      </w:pPr>
      <w:r w:rsidRPr="0090165C">
        <w:rPr>
          <w:sz w:val="28"/>
          <w:szCs w:val="28"/>
        </w:rPr>
        <w:t>поощрение участников акции и демонстрация ее итогов.</w:t>
      </w:r>
    </w:p>
    <w:p w:rsidR="007A540C" w:rsidRPr="0090165C" w:rsidRDefault="007A540C" w:rsidP="00AB4BCE">
      <w:pPr>
        <w:spacing w:line="240" w:lineRule="auto"/>
        <w:ind w:firstLine="709"/>
        <w:jc w:val="both"/>
        <w:rPr>
          <w:sz w:val="28"/>
          <w:szCs w:val="28"/>
        </w:rPr>
      </w:pPr>
    </w:p>
    <w:p w:rsidR="00892FDF" w:rsidRPr="0090165C" w:rsidRDefault="00892FDF" w:rsidP="00666D86">
      <w:pPr>
        <w:spacing w:line="240" w:lineRule="auto"/>
        <w:ind w:firstLine="709"/>
        <w:jc w:val="both"/>
        <w:rPr>
          <w:sz w:val="28"/>
          <w:szCs w:val="28"/>
        </w:rPr>
      </w:pPr>
      <w:r w:rsidRPr="0090165C">
        <w:rPr>
          <w:sz w:val="28"/>
          <w:szCs w:val="28"/>
        </w:rPr>
        <w:t xml:space="preserve">По своей сути, </w:t>
      </w:r>
      <w:r w:rsidR="007A540C" w:rsidRPr="0090165C">
        <w:rPr>
          <w:sz w:val="28"/>
          <w:szCs w:val="28"/>
        </w:rPr>
        <w:t xml:space="preserve">акция - </w:t>
      </w:r>
      <w:r w:rsidRPr="0090165C">
        <w:rPr>
          <w:sz w:val="28"/>
          <w:szCs w:val="28"/>
        </w:rPr>
        <w:t>это массовое мероприятие. И, как любое из них, должно иметь свою методику.</w:t>
      </w:r>
    </w:p>
    <w:p w:rsidR="00892FDF" w:rsidRPr="0090165C" w:rsidRDefault="00892FDF" w:rsidP="00666D86">
      <w:pPr>
        <w:spacing w:line="240" w:lineRule="auto"/>
        <w:ind w:firstLine="709"/>
        <w:jc w:val="both"/>
        <w:rPr>
          <w:sz w:val="28"/>
          <w:szCs w:val="28"/>
        </w:rPr>
      </w:pPr>
      <w:r w:rsidRPr="0090165C">
        <w:rPr>
          <w:sz w:val="28"/>
          <w:szCs w:val="28"/>
        </w:rPr>
        <w:t xml:space="preserve">В библиотеках проводится немало мероприятий. Однако этапы их подготовки и проведения во многом схожи. Можно сказать, что методика и реализация на практике </w:t>
      </w:r>
      <w:r w:rsidR="00666D86" w:rsidRPr="0090165C">
        <w:rPr>
          <w:sz w:val="28"/>
          <w:szCs w:val="28"/>
        </w:rPr>
        <w:t xml:space="preserve">- </w:t>
      </w:r>
      <w:r w:rsidR="007A540C" w:rsidRPr="0090165C">
        <w:rPr>
          <w:sz w:val="28"/>
          <w:szCs w:val="28"/>
        </w:rPr>
        <w:t>общая</w:t>
      </w:r>
      <w:r w:rsidRPr="0090165C">
        <w:rPr>
          <w:sz w:val="28"/>
          <w:szCs w:val="28"/>
        </w:rPr>
        <w:t xml:space="preserve"> практически для всех. </w:t>
      </w:r>
    </w:p>
    <w:p w:rsidR="00892FDF" w:rsidRPr="0090165C" w:rsidRDefault="00892FDF" w:rsidP="00666D86">
      <w:pPr>
        <w:spacing w:line="240" w:lineRule="auto"/>
        <w:ind w:firstLine="709"/>
        <w:jc w:val="both"/>
        <w:rPr>
          <w:sz w:val="28"/>
          <w:szCs w:val="28"/>
        </w:rPr>
      </w:pPr>
      <w:r w:rsidRPr="0090165C">
        <w:rPr>
          <w:sz w:val="28"/>
          <w:szCs w:val="28"/>
        </w:rPr>
        <w:t xml:space="preserve">В соответствии с общей методикой массовых мероприятий организация акции включает в себя основные </w:t>
      </w:r>
      <w:r w:rsidRPr="0090165C">
        <w:rPr>
          <w:b/>
          <w:sz w:val="28"/>
          <w:szCs w:val="28"/>
        </w:rPr>
        <w:t>этапы</w:t>
      </w:r>
      <w:r w:rsidRPr="0090165C">
        <w:rPr>
          <w:sz w:val="28"/>
          <w:szCs w:val="28"/>
        </w:rPr>
        <w:t>:</w:t>
      </w:r>
    </w:p>
    <w:p w:rsidR="00892FDF" w:rsidRPr="0090165C" w:rsidRDefault="00892FDF" w:rsidP="00666D86">
      <w:pPr>
        <w:pStyle w:val="a7"/>
        <w:numPr>
          <w:ilvl w:val="0"/>
          <w:numId w:val="4"/>
        </w:numPr>
        <w:spacing w:line="240" w:lineRule="auto"/>
        <w:jc w:val="both"/>
        <w:rPr>
          <w:sz w:val="28"/>
          <w:szCs w:val="28"/>
        </w:rPr>
      </w:pPr>
      <w:r w:rsidRPr="0090165C">
        <w:rPr>
          <w:sz w:val="28"/>
          <w:szCs w:val="28"/>
        </w:rPr>
        <w:t>подготовительный (с чего начинается акция);</w:t>
      </w:r>
    </w:p>
    <w:p w:rsidR="00892FDF" w:rsidRPr="0090165C" w:rsidRDefault="00892FDF" w:rsidP="00666D86">
      <w:pPr>
        <w:pStyle w:val="a7"/>
        <w:numPr>
          <w:ilvl w:val="0"/>
          <w:numId w:val="4"/>
        </w:numPr>
        <w:spacing w:line="240" w:lineRule="auto"/>
        <w:jc w:val="both"/>
        <w:rPr>
          <w:sz w:val="28"/>
          <w:szCs w:val="28"/>
        </w:rPr>
      </w:pPr>
      <w:r w:rsidRPr="0090165C">
        <w:rPr>
          <w:sz w:val="28"/>
          <w:szCs w:val="28"/>
        </w:rPr>
        <w:t>основной (проведение акции);</w:t>
      </w:r>
    </w:p>
    <w:p w:rsidR="00892FDF" w:rsidRPr="0090165C" w:rsidRDefault="00892FDF" w:rsidP="00666D86">
      <w:pPr>
        <w:pStyle w:val="a7"/>
        <w:numPr>
          <w:ilvl w:val="0"/>
          <w:numId w:val="4"/>
        </w:numPr>
        <w:spacing w:line="240" w:lineRule="auto"/>
        <w:jc w:val="both"/>
        <w:rPr>
          <w:sz w:val="28"/>
          <w:szCs w:val="28"/>
        </w:rPr>
      </w:pPr>
      <w:r w:rsidRPr="0090165C">
        <w:rPr>
          <w:sz w:val="28"/>
          <w:szCs w:val="28"/>
        </w:rPr>
        <w:t>заключительный (анализ).</w:t>
      </w:r>
    </w:p>
    <w:p w:rsidR="00961AC1" w:rsidRPr="0090165C" w:rsidRDefault="00961AC1" w:rsidP="00961AC1">
      <w:pPr>
        <w:pStyle w:val="a7"/>
        <w:spacing w:line="240" w:lineRule="auto"/>
        <w:ind w:left="1429"/>
        <w:jc w:val="both"/>
        <w:rPr>
          <w:sz w:val="28"/>
          <w:szCs w:val="28"/>
        </w:rPr>
      </w:pPr>
    </w:p>
    <w:p w:rsidR="00666D86" w:rsidRPr="0090165C" w:rsidRDefault="00666D86" w:rsidP="00666D86">
      <w:pPr>
        <w:spacing w:line="240" w:lineRule="auto"/>
        <w:ind w:firstLine="709"/>
        <w:jc w:val="both"/>
        <w:rPr>
          <w:sz w:val="28"/>
          <w:szCs w:val="28"/>
        </w:rPr>
      </w:pPr>
      <w:r w:rsidRPr="0090165C">
        <w:rPr>
          <w:sz w:val="28"/>
          <w:szCs w:val="28"/>
        </w:rPr>
        <w:t xml:space="preserve">Каждый из этапов реализуется </w:t>
      </w:r>
      <w:r w:rsidR="00690D91" w:rsidRPr="0090165C">
        <w:rPr>
          <w:sz w:val="28"/>
          <w:szCs w:val="28"/>
        </w:rPr>
        <w:t>пошагово,</w:t>
      </w:r>
      <w:r w:rsidRPr="0090165C">
        <w:rPr>
          <w:sz w:val="28"/>
          <w:szCs w:val="28"/>
        </w:rPr>
        <w:t xml:space="preserve"> т.е. это путь от начала до конца, от замысла до воплощения, который мы должны пройти последовательно.</w:t>
      </w:r>
      <w:r w:rsidR="002B78A3" w:rsidRPr="0090165C">
        <w:rPr>
          <w:sz w:val="28"/>
          <w:szCs w:val="28"/>
        </w:rPr>
        <w:t xml:space="preserve"> Причем первые </w:t>
      </w:r>
      <w:r w:rsidR="00E76F67" w:rsidRPr="0090165C">
        <w:rPr>
          <w:sz w:val="28"/>
          <w:szCs w:val="28"/>
        </w:rPr>
        <w:t>5</w:t>
      </w:r>
      <w:r w:rsidR="002B78A3" w:rsidRPr="0090165C">
        <w:rPr>
          <w:sz w:val="28"/>
          <w:szCs w:val="28"/>
        </w:rPr>
        <w:t xml:space="preserve"> шагов есть н</w:t>
      </w:r>
      <w:r w:rsidR="00690D91">
        <w:rPr>
          <w:sz w:val="28"/>
          <w:szCs w:val="28"/>
        </w:rPr>
        <w:t>е</w:t>
      </w:r>
      <w:r w:rsidR="002B78A3" w:rsidRPr="0090165C">
        <w:rPr>
          <w:sz w:val="28"/>
          <w:szCs w:val="28"/>
        </w:rPr>
        <w:t xml:space="preserve"> что иное, как </w:t>
      </w:r>
      <w:r w:rsidR="002B78A3" w:rsidRPr="0090165C">
        <w:rPr>
          <w:b/>
          <w:sz w:val="28"/>
          <w:szCs w:val="28"/>
        </w:rPr>
        <w:t>подготовительный этап</w:t>
      </w:r>
      <w:r w:rsidR="002B78A3" w:rsidRPr="0090165C">
        <w:rPr>
          <w:sz w:val="28"/>
          <w:szCs w:val="28"/>
        </w:rPr>
        <w:t xml:space="preserve"> акции. С учетом общего количества шагов (их 7) становится ясно, что успех и эффективность акции, ее результат во многом зависят от подготовительного этапа. Ему и особое внимание. Логично разделить этот этап на </w:t>
      </w:r>
      <w:r w:rsidR="002B78A3" w:rsidRPr="0090165C">
        <w:rPr>
          <w:b/>
          <w:sz w:val="28"/>
          <w:szCs w:val="28"/>
        </w:rPr>
        <w:t>пассивный (принятие решений) и активный (конкретные действия) периоды</w:t>
      </w:r>
      <w:r w:rsidR="002B78A3" w:rsidRPr="0090165C">
        <w:rPr>
          <w:sz w:val="28"/>
          <w:szCs w:val="28"/>
        </w:rPr>
        <w:t xml:space="preserve">.   </w:t>
      </w:r>
    </w:p>
    <w:p w:rsidR="002B78A3" w:rsidRPr="0090165C" w:rsidRDefault="002B78A3" w:rsidP="00666D86">
      <w:pPr>
        <w:spacing w:line="240" w:lineRule="auto"/>
        <w:ind w:firstLine="709"/>
        <w:jc w:val="both"/>
        <w:rPr>
          <w:sz w:val="28"/>
          <w:szCs w:val="28"/>
        </w:rPr>
      </w:pPr>
      <w:r w:rsidRPr="0090165C">
        <w:rPr>
          <w:sz w:val="28"/>
          <w:szCs w:val="28"/>
        </w:rPr>
        <w:t>Пассивный период – это начальная стадия организации акции: где, что, с кем и как мы будем проводить. Начинается он с идеи мероприятия, а для этого нужен повод. И вот он</w:t>
      </w:r>
      <w:r w:rsidR="00690D91">
        <w:rPr>
          <w:sz w:val="28"/>
          <w:szCs w:val="28"/>
        </w:rPr>
        <w:t>,</w:t>
      </w:r>
      <w:r w:rsidRPr="0090165C">
        <w:rPr>
          <w:sz w:val="28"/>
          <w:szCs w:val="28"/>
        </w:rPr>
        <w:t xml:space="preserve"> первый шаг.</w:t>
      </w:r>
    </w:p>
    <w:p w:rsidR="00961AC1" w:rsidRPr="0090165C" w:rsidRDefault="00961AC1" w:rsidP="00666D86">
      <w:pPr>
        <w:spacing w:line="240" w:lineRule="auto"/>
        <w:ind w:firstLine="709"/>
        <w:jc w:val="both"/>
        <w:rPr>
          <w:sz w:val="28"/>
          <w:szCs w:val="28"/>
        </w:rPr>
      </w:pPr>
    </w:p>
    <w:p w:rsidR="00892FDF" w:rsidRPr="0090165C" w:rsidRDefault="00961AC1" w:rsidP="00961AC1">
      <w:pPr>
        <w:spacing w:line="240" w:lineRule="auto"/>
        <w:ind w:firstLine="709"/>
        <w:jc w:val="center"/>
        <w:rPr>
          <w:rStyle w:val="22"/>
          <w:rFonts w:ascii="Times New Roman" w:hAnsi="Times New Roman" w:cs="Times New Roman"/>
          <w:b/>
          <w:spacing w:val="0"/>
          <w:sz w:val="28"/>
          <w:szCs w:val="28"/>
        </w:rPr>
      </w:pPr>
      <w:bookmarkStart w:id="1" w:name="bookmark1"/>
      <w:r w:rsidRPr="0090165C">
        <w:rPr>
          <w:rStyle w:val="22"/>
          <w:rFonts w:ascii="Times New Roman" w:hAnsi="Times New Roman" w:cs="Times New Roman"/>
          <w:b/>
          <w:spacing w:val="0"/>
          <w:sz w:val="28"/>
          <w:szCs w:val="28"/>
        </w:rPr>
        <w:t xml:space="preserve">Подготовительный этап. </w:t>
      </w:r>
      <w:r w:rsidR="00892FDF" w:rsidRPr="0090165C">
        <w:rPr>
          <w:rStyle w:val="22"/>
          <w:rFonts w:ascii="Times New Roman" w:hAnsi="Times New Roman" w:cs="Times New Roman"/>
          <w:b/>
          <w:spacing w:val="0"/>
          <w:sz w:val="28"/>
          <w:szCs w:val="28"/>
        </w:rPr>
        <w:t>Шаг № 1. Определение информационного повода</w:t>
      </w:r>
      <w:bookmarkEnd w:id="1"/>
    </w:p>
    <w:p w:rsidR="00892FDF" w:rsidRPr="0090165C" w:rsidRDefault="00892FDF" w:rsidP="00666D86">
      <w:pPr>
        <w:spacing w:line="240" w:lineRule="auto"/>
        <w:ind w:firstLine="709"/>
        <w:jc w:val="both"/>
        <w:rPr>
          <w:rFonts w:cs="Times New Roman"/>
          <w:sz w:val="28"/>
          <w:szCs w:val="28"/>
        </w:rPr>
      </w:pPr>
      <w:r w:rsidRPr="0090165C">
        <w:rPr>
          <w:rFonts w:cs="Times New Roman"/>
          <w:b/>
          <w:sz w:val="28"/>
          <w:szCs w:val="28"/>
        </w:rPr>
        <w:t>Повод</w:t>
      </w:r>
      <w:r w:rsidRPr="0090165C">
        <w:rPr>
          <w:rFonts w:cs="Times New Roman"/>
          <w:sz w:val="28"/>
          <w:szCs w:val="28"/>
        </w:rPr>
        <w:t xml:space="preserve"> для акции может быть любой:</w:t>
      </w:r>
    </w:p>
    <w:p w:rsidR="00892FDF" w:rsidRPr="0090165C" w:rsidRDefault="00892FDF" w:rsidP="00A218FC">
      <w:pPr>
        <w:pStyle w:val="a7"/>
        <w:numPr>
          <w:ilvl w:val="0"/>
          <w:numId w:val="5"/>
        </w:numPr>
        <w:spacing w:line="240" w:lineRule="auto"/>
        <w:jc w:val="both"/>
        <w:rPr>
          <w:rFonts w:cs="Times New Roman"/>
          <w:sz w:val="28"/>
          <w:szCs w:val="28"/>
        </w:rPr>
      </w:pPr>
      <w:r w:rsidRPr="0090165C">
        <w:rPr>
          <w:rFonts w:cs="Times New Roman"/>
          <w:sz w:val="28"/>
          <w:szCs w:val="28"/>
        </w:rPr>
        <w:t>значимая (юбилейная) календарная дата: политическая, историческая, литературная и др. (в масштабах страны, региона, города и т. п.), ведущая тема года;</w:t>
      </w:r>
    </w:p>
    <w:p w:rsidR="00892FDF" w:rsidRPr="0090165C" w:rsidRDefault="00892FDF" w:rsidP="00A218FC">
      <w:pPr>
        <w:pStyle w:val="a7"/>
        <w:numPr>
          <w:ilvl w:val="0"/>
          <w:numId w:val="5"/>
        </w:numPr>
        <w:spacing w:line="240" w:lineRule="auto"/>
        <w:jc w:val="both"/>
        <w:rPr>
          <w:rFonts w:cs="Times New Roman"/>
          <w:sz w:val="28"/>
          <w:szCs w:val="28"/>
        </w:rPr>
      </w:pPr>
      <w:r w:rsidRPr="0090165C">
        <w:rPr>
          <w:rFonts w:cs="Times New Roman"/>
          <w:sz w:val="28"/>
          <w:szCs w:val="28"/>
        </w:rPr>
        <w:t>значимое событие в стране, мире (новый законопроект, выборы, военный кон</w:t>
      </w:r>
      <w:r w:rsidRPr="0090165C">
        <w:rPr>
          <w:rFonts w:cs="Times New Roman"/>
          <w:sz w:val="28"/>
          <w:szCs w:val="28"/>
        </w:rPr>
        <w:softHyphen/>
        <w:t>фликт, катастрофа и др.);</w:t>
      </w:r>
    </w:p>
    <w:p w:rsidR="00892FDF" w:rsidRPr="0090165C" w:rsidRDefault="00892FDF" w:rsidP="00A218FC">
      <w:pPr>
        <w:pStyle w:val="a7"/>
        <w:numPr>
          <w:ilvl w:val="0"/>
          <w:numId w:val="5"/>
        </w:numPr>
        <w:spacing w:line="240" w:lineRule="auto"/>
        <w:jc w:val="both"/>
        <w:rPr>
          <w:rFonts w:cs="Times New Roman"/>
          <w:sz w:val="28"/>
          <w:szCs w:val="28"/>
        </w:rPr>
      </w:pPr>
      <w:r w:rsidRPr="0090165C">
        <w:rPr>
          <w:rFonts w:cs="Times New Roman"/>
          <w:sz w:val="28"/>
          <w:szCs w:val="28"/>
        </w:rPr>
        <w:t>проблема, волнующая всех (экология, наркомания, СПИД, нацизм и др.);</w:t>
      </w:r>
    </w:p>
    <w:p w:rsidR="00892FDF" w:rsidRPr="0090165C" w:rsidRDefault="00892FDF" w:rsidP="00A218FC">
      <w:pPr>
        <w:pStyle w:val="a7"/>
        <w:numPr>
          <w:ilvl w:val="0"/>
          <w:numId w:val="5"/>
        </w:numPr>
        <w:spacing w:line="240" w:lineRule="auto"/>
        <w:jc w:val="both"/>
        <w:rPr>
          <w:rFonts w:cs="Times New Roman"/>
          <w:sz w:val="28"/>
          <w:szCs w:val="28"/>
        </w:rPr>
      </w:pPr>
      <w:r w:rsidRPr="0090165C">
        <w:rPr>
          <w:rFonts w:cs="Times New Roman"/>
          <w:sz w:val="28"/>
          <w:szCs w:val="28"/>
        </w:rPr>
        <w:t>проблема, волнующая отдельные категории населения: родителей, педагогов, библиотекарей (чтение детей, молодёжи; правовое просвещение молодёжи; семей</w:t>
      </w:r>
      <w:r w:rsidRPr="0090165C">
        <w:rPr>
          <w:rFonts w:cs="Times New Roman"/>
          <w:sz w:val="28"/>
          <w:szCs w:val="28"/>
        </w:rPr>
        <w:softHyphen/>
        <w:t>ное чтение и др.);</w:t>
      </w:r>
    </w:p>
    <w:p w:rsidR="00892FDF" w:rsidRPr="0090165C" w:rsidRDefault="00892FDF" w:rsidP="00A218FC">
      <w:pPr>
        <w:pStyle w:val="a7"/>
        <w:numPr>
          <w:ilvl w:val="0"/>
          <w:numId w:val="5"/>
        </w:numPr>
        <w:spacing w:line="240" w:lineRule="auto"/>
        <w:jc w:val="both"/>
        <w:rPr>
          <w:rFonts w:cs="Times New Roman"/>
          <w:sz w:val="28"/>
          <w:szCs w:val="28"/>
        </w:rPr>
      </w:pPr>
      <w:r w:rsidRPr="0090165C">
        <w:rPr>
          <w:rFonts w:cs="Times New Roman"/>
          <w:sz w:val="28"/>
          <w:szCs w:val="28"/>
        </w:rPr>
        <w:t>проблема учреждения, в частности</w:t>
      </w:r>
      <w:r w:rsidR="00690D91">
        <w:rPr>
          <w:rFonts w:cs="Times New Roman"/>
          <w:sz w:val="28"/>
          <w:szCs w:val="28"/>
        </w:rPr>
        <w:t>,</w:t>
      </w:r>
      <w:r w:rsidRPr="0090165C">
        <w:rPr>
          <w:rFonts w:cs="Times New Roman"/>
          <w:sz w:val="28"/>
          <w:szCs w:val="28"/>
        </w:rPr>
        <w:t xml:space="preserve"> библиотеки: нехватка средств, книг, пред</w:t>
      </w:r>
      <w:r w:rsidRPr="0090165C">
        <w:rPr>
          <w:rFonts w:cs="Times New Roman"/>
          <w:sz w:val="28"/>
          <w:szCs w:val="28"/>
        </w:rPr>
        <w:softHyphen/>
        <w:t>стоящее закрытие</w:t>
      </w:r>
      <w:r w:rsidR="00540F5B" w:rsidRPr="0090165C">
        <w:rPr>
          <w:rFonts w:cs="Times New Roman"/>
          <w:sz w:val="28"/>
          <w:szCs w:val="28"/>
        </w:rPr>
        <w:t>, техническое оснащение, неблагоустроен</w:t>
      </w:r>
      <w:r w:rsidR="00325040">
        <w:rPr>
          <w:rFonts w:cs="Times New Roman"/>
          <w:sz w:val="28"/>
          <w:szCs w:val="28"/>
        </w:rPr>
        <w:t>н</w:t>
      </w:r>
      <w:r w:rsidR="00540F5B" w:rsidRPr="0090165C">
        <w:rPr>
          <w:rFonts w:cs="Times New Roman"/>
          <w:sz w:val="28"/>
          <w:szCs w:val="28"/>
        </w:rPr>
        <w:t>ость территории</w:t>
      </w:r>
      <w:r w:rsidRPr="0090165C">
        <w:rPr>
          <w:rFonts w:cs="Times New Roman"/>
          <w:sz w:val="28"/>
          <w:szCs w:val="28"/>
        </w:rPr>
        <w:t xml:space="preserve"> и др.;</w:t>
      </w:r>
    </w:p>
    <w:p w:rsidR="00892FDF" w:rsidRPr="0090165C" w:rsidRDefault="00892FDF" w:rsidP="00A218FC">
      <w:pPr>
        <w:pStyle w:val="a7"/>
        <w:numPr>
          <w:ilvl w:val="0"/>
          <w:numId w:val="5"/>
        </w:numPr>
        <w:spacing w:line="240" w:lineRule="auto"/>
        <w:jc w:val="both"/>
        <w:rPr>
          <w:rFonts w:cs="Times New Roman"/>
          <w:sz w:val="28"/>
          <w:szCs w:val="28"/>
        </w:rPr>
      </w:pPr>
      <w:r w:rsidRPr="0090165C">
        <w:rPr>
          <w:rFonts w:cs="Times New Roman"/>
          <w:sz w:val="28"/>
          <w:szCs w:val="28"/>
        </w:rPr>
        <w:t xml:space="preserve">реализация </w:t>
      </w:r>
      <w:r w:rsidR="00A218FC" w:rsidRPr="0090165C">
        <w:rPr>
          <w:rFonts w:cs="Times New Roman"/>
          <w:sz w:val="28"/>
          <w:szCs w:val="28"/>
        </w:rPr>
        <w:t>программы, проекта в библиотеке</w:t>
      </w:r>
      <w:r w:rsidR="00EC5F52" w:rsidRPr="0090165C">
        <w:rPr>
          <w:rFonts w:cs="Times New Roman"/>
          <w:sz w:val="28"/>
          <w:szCs w:val="28"/>
        </w:rPr>
        <w:t>.</w:t>
      </w:r>
    </w:p>
    <w:p w:rsidR="007A540C" w:rsidRPr="0090165C" w:rsidRDefault="007A540C" w:rsidP="00666D86">
      <w:pPr>
        <w:spacing w:line="240" w:lineRule="auto"/>
        <w:ind w:firstLine="709"/>
        <w:jc w:val="both"/>
        <w:rPr>
          <w:rFonts w:cs="Times New Roman"/>
          <w:sz w:val="28"/>
          <w:szCs w:val="28"/>
        </w:rPr>
      </w:pPr>
    </w:p>
    <w:p w:rsidR="00892FDF" w:rsidRPr="0090165C" w:rsidRDefault="00892FDF" w:rsidP="00666D86">
      <w:pPr>
        <w:spacing w:line="240" w:lineRule="auto"/>
        <w:ind w:firstLine="709"/>
        <w:jc w:val="both"/>
        <w:rPr>
          <w:rFonts w:cs="Times New Roman"/>
          <w:sz w:val="28"/>
          <w:szCs w:val="28"/>
        </w:rPr>
      </w:pPr>
      <w:r w:rsidRPr="0090165C">
        <w:rPr>
          <w:rFonts w:cs="Times New Roman"/>
          <w:sz w:val="28"/>
          <w:szCs w:val="28"/>
        </w:rPr>
        <w:t>Иногда информационный повод находится на поверхности — освещается во всех СМИ, тревожит умы граждан, активно обсуждается.</w:t>
      </w:r>
    </w:p>
    <w:p w:rsidR="00540F5B" w:rsidRPr="0090165C" w:rsidRDefault="00540F5B" w:rsidP="00666D86">
      <w:pPr>
        <w:spacing w:line="240" w:lineRule="auto"/>
        <w:ind w:firstLine="709"/>
        <w:jc w:val="both"/>
        <w:rPr>
          <w:rFonts w:cs="Times New Roman"/>
          <w:sz w:val="28"/>
          <w:szCs w:val="28"/>
        </w:rPr>
      </w:pPr>
      <w:r w:rsidRPr="0090165C">
        <w:rPr>
          <w:rFonts w:cs="Times New Roman"/>
          <w:sz w:val="28"/>
          <w:szCs w:val="28"/>
        </w:rPr>
        <w:t>Толчком к проведению акции может послужить и экспесс-опрос в ходе или после мероприятия. Если такой опрос в библиотеке показал, что определенные категории читателей, например,  путают классическую и современную литературу или не знают главные сражения В</w:t>
      </w:r>
      <w:r w:rsidR="00690D91">
        <w:rPr>
          <w:rFonts w:cs="Times New Roman"/>
          <w:sz w:val="28"/>
          <w:szCs w:val="28"/>
        </w:rPr>
        <w:t>еликая Отечественная война</w:t>
      </w:r>
      <w:r w:rsidRPr="0090165C">
        <w:rPr>
          <w:rFonts w:cs="Times New Roman"/>
          <w:sz w:val="28"/>
          <w:szCs w:val="28"/>
        </w:rPr>
        <w:t xml:space="preserve"> – это тоже может послужить поводом для акции. </w:t>
      </w:r>
    </w:p>
    <w:p w:rsidR="00961AC1" w:rsidRPr="0090165C" w:rsidRDefault="00961AC1" w:rsidP="00666D86">
      <w:pPr>
        <w:spacing w:line="240" w:lineRule="auto"/>
        <w:ind w:firstLine="709"/>
        <w:jc w:val="both"/>
        <w:rPr>
          <w:rFonts w:cs="Times New Roman"/>
          <w:sz w:val="28"/>
          <w:szCs w:val="28"/>
        </w:rPr>
      </w:pPr>
    </w:p>
    <w:p w:rsidR="00892FDF" w:rsidRPr="0090165C" w:rsidRDefault="00961AC1" w:rsidP="00961AC1">
      <w:pPr>
        <w:spacing w:line="240" w:lineRule="auto"/>
        <w:ind w:firstLine="709"/>
        <w:jc w:val="center"/>
        <w:rPr>
          <w:rStyle w:val="22"/>
          <w:rFonts w:ascii="Times New Roman" w:hAnsi="Times New Roman" w:cs="Times New Roman"/>
          <w:b/>
          <w:spacing w:val="0"/>
          <w:sz w:val="28"/>
          <w:szCs w:val="28"/>
        </w:rPr>
      </w:pPr>
      <w:bookmarkStart w:id="2" w:name="bookmark2"/>
      <w:r w:rsidRPr="0090165C">
        <w:rPr>
          <w:rStyle w:val="22"/>
          <w:rFonts w:ascii="Times New Roman" w:hAnsi="Times New Roman" w:cs="Times New Roman"/>
          <w:b/>
          <w:spacing w:val="0"/>
          <w:sz w:val="28"/>
          <w:szCs w:val="28"/>
        </w:rPr>
        <w:t xml:space="preserve">Подготовительный этап. </w:t>
      </w:r>
      <w:r w:rsidR="00892FDF" w:rsidRPr="0090165C">
        <w:rPr>
          <w:rStyle w:val="22"/>
          <w:rFonts w:ascii="Times New Roman" w:hAnsi="Times New Roman" w:cs="Times New Roman"/>
          <w:b/>
          <w:spacing w:val="0"/>
          <w:sz w:val="28"/>
          <w:szCs w:val="28"/>
        </w:rPr>
        <w:t>Шаг №2. Опр</w:t>
      </w:r>
      <w:r w:rsidR="00892FDF" w:rsidRPr="0090165C">
        <w:rPr>
          <w:rFonts w:cs="Times New Roman"/>
          <w:b/>
          <w:sz w:val="28"/>
          <w:szCs w:val="28"/>
          <w:u w:val="single"/>
        </w:rPr>
        <w:t>ед</w:t>
      </w:r>
      <w:r w:rsidR="00A218FC" w:rsidRPr="0090165C">
        <w:rPr>
          <w:rStyle w:val="22"/>
          <w:rFonts w:ascii="Times New Roman" w:hAnsi="Times New Roman" w:cs="Times New Roman"/>
          <w:b/>
          <w:spacing w:val="0"/>
          <w:sz w:val="28"/>
          <w:szCs w:val="28"/>
        </w:rPr>
        <w:t>еление ц</w:t>
      </w:r>
      <w:r w:rsidR="00892FDF" w:rsidRPr="0090165C">
        <w:rPr>
          <w:rStyle w:val="22"/>
          <w:rFonts w:ascii="Times New Roman" w:hAnsi="Times New Roman" w:cs="Times New Roman"/>
          <w:b/>
          <w:spacing w:val="0"/>
          <w:sz w:val="28"/>
          <w:szCs w:val="28"/>
        </w:rPr>
        <w:t>елевой аудитории</w:t>
      </w:r>
      <w:bookmarkEnd w:id="2"/>
    </w:p>
    <w:p w:rsidR="002B78A3" w:rsidRPr="0090165C" w:rsidRDefault="00892FDF" w:rsidP="00666D86">
      <w:pPr>
        <w:spacing w:line="240" w:lineRule="auto"/>
        <w:ind w:firstLine="709"/>
        <w:jc w:val="both"/>
        <w:rPr>
          <w:rFonts w:cs="Times New Roman"/>
          <w:sz w:val="28"/>
          <w:szCs w:val="24"/>
        </w:rPr>
      </w:pPr>
      <w:r w:rsidRPr="0090165C">
        <w:rPr>
          <w:rFonts w:cs="Times New Roman"/>
          <w:sz w:val="28"/>
          <w:szCs w:val="28"/>
        </w:rPr>
        <w:t xml:space="preserve">Определение главных участников очень важно. От этого зависит разработка всей программы акции. </w:t>
      </w:r>
      <w:r w:rsidR="002B78A3" w:rsidRPr="0090165C">
        <w:rPr>
          <w:rFonts w:cs="Times New Roman"/>
          <w:sz w:val="28"/>
          <w:szCs w:val="24"/>
        </w:rPr>
        <w:t>Почему это так важно? Вспомним, что работа с читателями библиотеки строится на принципах дифференцированного обслуживания. То есть</w:t>
      </w:r>
      <w:r w:rsidR="00690D91">
        <w:rPr>
          <w:rFonts w:cs="Times New Roman"/>
          <w:sz w:val="28"/>
          <w:szCs w:val="24"/>
        </w:rPr>
        <w:t>,</w:t>
      </w:r>
      <w:r w:rsidR="002B78A3" w:rsidRPr="0090165C">
        <w:rPr>
          <w:rFonts w:cs="Times New Roman"/>
          <w:sz w:val="28"/>
          <w:szCs w:val="24"/>
        </w:rPr>
        <w:t xml:space="preserve"> в своей работе мы учи</w:t>
      </w:r>
      <w:r w:rsidR="002B78A3" w:rsidRPr="0090165C">
        <w:rPr>
          <w:rFonts w:cs="Times New Roman"/>
          <w:sz w:val="28"/>
          <w:szCs w:val="24"/>
        </w:rPr>
        <w:softHyphen/>
        <w:t>тываем специфические особенности читательской аудитории. Подход к людям раз</w:t>
      </w:r>
      <w:r w:rsidR="002B78A3" w:rsidRPr="0090165C">
        <w:rPr>
          <w:rFonts w:cs="Times New Roman"/>
          <w:sz w:val="28"/>
          <w:szCs w:val="24"/>
        </w:rPr>
        <w:softHyphen/>
        <w:t>ных возрастных групп должен быть разным. А значит, и содержание акции, её мероп</w:t>
      </w:r>
      <w:r w:rsidR="002B78A3" w:rsidRPr="0090165C">
        <w:rPr>
          <w:rFonts w:cs="Times New Roman"/>
          <w:sz w:val="28"/>
          <w:szCs w:val="24"/>
        </w:rPr>
        <w:softHyphen/>
        <w:t xml:space="preserve">риятия мы должны строить с учётом аудитории. </w:t>
      </w:r>
    </w:p>
    <w:p w:rsidR="002B78A3" w:rsidRPr="0090165C" w:rsidRDefault="002B78A3" w:rsidP="002B78A3">
      <w:pPr>
        <w:pStyle w:val="ac"/>
        <w:ind w:firstLine="709"/>
        <w:jc w:val="both"/>
        <w:rPr>
          <w:rFonts w:ascii="Times New Roman" w:hAnsi="Times New Roman" w:cs="Times New Roman"/>
          <w:sz w:val="28"/>
        </w:rPr>
      </w:pPr>
      <w:r w:rsidRPr="0090165C">
        <w:rPr>
          <w:rFonts w:ascii="Times New Roman" w:hAnsi="Times New Roman" w:cs="Times New Roman"/>
          <w:sz w:val="28"/>
        </w:rPr>
        <w:t>От состава участников напрямую зависят время и место, формы и методы про</w:t>
      </w:r>
      <w:r w:rsidRPr="0090165C">
        <w:rPr>
          <w:rFonts w:ascii="Times New Roman" w:hAnsi="Times New Roman" w:cs="Times New Roman"/>
          <w:sz w:val="28"/>
        </w:rPr>
        <w:softHyphen/>
        <w:t>ведения акции.</w:t>
      </w:r>
    </w:p>
    <w:p w:rsidR="002B78A3" w:rsidRPr="0090165C" w:rsidRDefault="002B78A3" w:rsidP="002B78A3">
      <w:pPr>
        <w:pStyle w:val="ac"/>
        <w:ind w:firstLine="709"/>
        <w:jc w:val="both"/>
        <w:rPr>
          <w:rFonts w:ascii="Times New Roman" w:hAnsi="Times New Roman" w:cs="Times New Roman"/>
          <w:sz w:val="28"/>
        </w:rPr>
      </w:pPr>
      <w:r w:rsidRPr="0090165C">
        <w:rPr>
          <w:rFonts w:ascii="Times New Roman" w:hAnsi="Times New Roman" w:cs="Times New Roman"/>
          <w:sz w:val="28"/>
        </w:rPr>
        <w:t>При подготовке необходимо учитывать не только возрастные, но и психологичес</w:t>
      </w:r>
      <w:r w:rsidRPr="0090165C">
        <w:rPr>
          <w:rFonts w:ascii="Times New Roman" w:hAnsi="Times New Roman" w:cs="Times New Roman"/>
          <w:sz w:val="28"/>
        </w:rPr>
        <w:softHyphen/>
        <w:t>кие особенности участников. Именно это должно определять выбор формы (мероп</w:t>
      </w:r>
      <w:r w:rsidRPr="0090165C">
        <w:rPr>
          <w:rFonts w:ascii="Times New Roman" w:hAnsi="Times New Roman" w:cs="Times New Roman"/>
          <w:sz w:val="28"/>
        </w:rPr>
        <w:softHyphen/>
        <w:t>риятий) акции.</w:t>
      </w:r>
    </w:p>
    <w:p w:rsidR="002B78A3" w:rsidRPr="0090165C" w:rsidRDefault="002B78A3" w:rsidP="002B78A3">
      <w:pPr>
        <w:pStyle w:val="ac"/>
        <w:ind w:firstLine="709"/>
        <w:jc w:val="both"/>
        <w:rPr>
          <w:rFonts w:ascii="Times New Roman" w:hAnsi="Times New Roman" w:cs="Times New Roman"/>
          <w:sz w:val="28"/>
        </w:rPr>
      </w:pPr>
      <w:r w:rsidRPr="0090165C">
        <w:rPr>
          <w:rFonts w:ascii="Times New Roman" w:hAnsi="Times New Roman" w:cs="Times New Roman"/>
          <w:sz w:val="28"/>
        </w:rPr>
        <w:t>Участниками могут быть разные категории читателей (от малышей до представителей зрелого возраста): дети дошкольного, младшего школьного (7-9 лет) возраста, подростки (10-14 лет), юношество, молодёжь (студенты, работающие), читатели среднего возраста, пенсионеры, читатели определённой профессии, семьи, будущие мамы, случайные прохожие, массовый читатель (все возрастные категории).</w:t>
      </w:r>
    </w:p>
    <w:p w:rsidR="00892FDF" w:rsidRPr="0090165C" w:rsidRDefault="00892FDF" w:rsidP="00666D86">
      <w:pPr>
        <w:spacing w:line="240" w:lineRule="auto"/>
        <w:ind w:firstLine="709"/>
        <w:jc w:val="both"/>
        <w:rPr>
          <w:rFonts w:cs="Times New Roman"/>
          <w:sz w:val="28"/>
          <w:szCs w:val="28"/>
        </w:rPr>
      </w:pPr>
      <w:r w:rsidRPr="0090165C">
        <w:rPr>
          <w:rFonts w:cs="Times New Roman"/>
          <w:sz w:val="28"/>
          <w:szCs w:val="28"/>
        </w:rPr>
        <w:t>Чем конкретнее читательские группы (участники), тем нагляднее и эффективнее может быть полученный результат.</w:t>
      </w:r>
    </w:p>
    <w:p w:rsidR="00961AC1" w:rsidRPr="0090165C" w:rsidRDefault="00961AC1" w:rsidP="00666D86">
      <w:pPr>
        <w:spacing w:line="240" w:lineRule="auto"/>
        <w:ind w:firstLine="709"/>
        <w:jc w:val="both"/>
        <w:rPr>
          <w:rFonts w:cs="Times New Roman"/>
          <w:sz w:val="28"/>
          <w:szCs w:val="28"/>
        </w:rPr>
      </w:pPr>
    </w:p>
    <w:p w:rsidR="00892FDF" w:rsidRPr="0090165C" w:rsidRDefault="00961AC1" w:rsidP="00961AC1">
      <w:pPr>
        <w:spacing w:line="240" w:lineRule="auto"/>
        <w:ind w:firstLine="709"/>
        <w:jc w:val="center"/>
        <w:rPr>
          <w:rStyle w:val="22"/>
          <w:rFonts w:ascii="Times New Roman" w:hAnsi="Times New Roman" w:cs="Times New Roman"/>
          <w:b/>
          <w:spacing w:val="0"/>
          <w:sz w:val="28"/>
          <w:szCs w:val="28"/>
        </w:rPr>
      </w:pPr>
      <w:bookmarkStart w:id="3" w:name="bookmark3"/>
      <w:r w:rsidRPr="0090165C">
        <w:rPr>
          <w:rStyle w:val="22"/>
          <w:rFonts w:ascii="Times New Roman" w:hAnsi="Times New Roman" w:cs="Times New Roman"/>
          <w:b/>
          <w:spacing w:val="0"/>
          <w:sz w:val="28"/>
          <w:szCs w:val="28"/>
        </w:rPr>
        <w:t xml:space="preserve">Подготовительный этап. </w:t>
      </w:r>
      <w:r w:rsidR="00892FDF" w:rsidRPr="0090165C">
        <w:rPr>
          <w:rStyle w:val="22"/>
          <w:rFonts w:ascii="Times New Roman" w:hAnsi="Times New Roman" w:cs="Times New Roman"/>
          <w:b/>
          <w:spacing w:val="0"/>
          <w:sz w:val="28"/>
          <w:szCs w:val="28"/>
        </w:rPr>
        <w:t>Шаг N 3. Ключевые моменты</w:t>
      </w:r>
      <w:bookmarkEnd w:id="3"/>
    </w:p>
    <w:p w:rsidR="00892FDF" w:rsidRPr="0090165C" w:rsidRDefault="00892FDF" w:rsidP="00666D86">
      <w:pPr>
        <w:spacing w:line="240" w:lineRule="auto"/>
        <w:ind w:firstLine="709"/>
        <w:jc w:val="both"/>
        <w:rPr>
          <w:rFonts w:cs="Times New Roman"/>
          <w:sz w:val="28"/>
          <w:szCs w:val="28"/>
        </w:rPr>
      </w:pPr>
      <w:r w:rsidRPr="0090165C">
        <w:rPr>
          <w:rFonts w:cs="Times New Roman"/>
          <w:sz w:val="28"/>
          <w:szCs w:val="28"/>
        </w:rPr>
        <w:t>Определение ключевых моментов планируемой акции: что есть налицо, что планируется, какие имеются ресурсы, кто участники, на кого рассчитана акция, какие ожидаются результаты и т. п. Все эти моменты очень важны и должны быть конкретны.</w:t>
      </w:r>
      <w:r w:rsidR="002B78A3" w:rsidRPr="0090165C">
        <w:rPr>
          <w:rFonts w:cs="Times New Roman"/>
          <w:sz w:val="28"/>
          <w:szCs w:val="28"/>
        </w:rPr>
        <w:t xml:space="preserve"> </w:t>
      </w:r>
    </w:p>
    <w:p w:rsidR="002B78A3" w:rsidRPr="0090165C" w:rsidRDefault="002B78A3" w:rsidP="002B78A3">
      <w:pPr>
        <w:pStyle w:val="ac"/>
        <w:ind w:firstLine="709"/>
        <w:jc w:val="both"/>
        <w:rPr>
          <w:rFonts w:ascii="Times New Roman" w:hAnsi="Times New Roman" w:cs="Times New Roman"/>
          <w:sz w:val="28"/>
          <w:lang w:val="ru-RU"/>
        </w:rPr>
      </w:pPr>
      <w:r w:rsidRPr="0090165C">
        <w:rPr>
          <w:rFonts w:ascii="Times New Roman" w:hAnsi="Times New Roman" w:cs="Times New Roman"/>
          <w:sz w:val="28"/>
        </w:rPr>
        <w:t xml:space="preserve">От этого зависят временные рамки акции, необходимые для достижения желаемого результата (акция одного дня, неделя, декада, месячная, </w:t>
      </w:r>
      <w:r w:rsidRPr="0090165C">
        <w:rPr>
          <w:rFonts w:ascii="Times New Roman" w:hAnsi="Times New Roman" w:cs="Times New Roman"/>
          <w:sz w:val="28"/>
          <w:lang w:val="ru-RU"/>
        </w:rPr>
        <w:t>долго</w:t>
      </w:r>
      <w:r w:rsidRPr="0090165C">
        <w:rPr>
          <w:rFonts w:ascii="Times New Roman" w:hAnsi="Times New Roman" w:cs="Times New Roman"/>
          <w:sz w:val="28"/>
        </w:rPr>
        <w:t>временная и т. д.)</w:t>
      </w:r>
      <w:r w:rsidR="00690D91">
        <w:rPr>
          <w:rFonts w:ascii="Times New Roman" w:hAnsi="Times New Roman" w:cs="Times New Roman"/>
          <w:sz w:val="28"/>
          <w:lang w:val="ru-RU"/>
        </w:rPr>
        <w:t>,</w:t>
      </w:r>
      <w:r w:rsidRPr="0090165C">
        <w:rPr>
          <w:rFonts w:ascii="Times New Roman" w:hAnsi="Times New Roman" w:cs="Times New Roman"/>
          <w:sz w:val="28"/>
        </w:rPr>
        <w:t xml:space="preserve"> и место проведения (в стенах библиотеки, на улице).</w:t>
      </w:r>
    </w:p>
    <w:p w:rsidR="00961AC1" w:rsidRPr="0090165C" w:rsidRDefault="00961AC1" w:rsidP="002B78A3">
      <w:pPr>
        <w:pStyle w:val="ac"/>
        <w:ind w:firstLine="709"/>
        <w:jc w:val="both"/>
        <w:rPr>
          <w:rFonts w:ascii="Times New Roman" w:hAnsi="Times New Roman" w:cs="Times New Roman"/>
          <w:lang w:val="ru-RU"/>
        </w:rPr>
      </w:pPr>
    </w:p>
    <w:p w:rsidR="00892FDF" w:rsidRPr="0090165C" w:rsidRDefault="00961AC1" w:rsidP="00961AC1">
      <w:pPr>
        <w:spacing w:line="240" w:lineRule="auto"/>
        <w:ind w:firstLine="709"/>
        <w:jc w:val="center"/>
        <w:rPr>
          <w:rStyle w:val="22"/>
          <w:rFonts w:ascii="Times New Roman" w:hAnsi="Times New Roman" w:cs="Times New Roman"/>
          <w:b/>
          <w:spacing w:val="0"/>
          <w:sz w:val="28"/>
          <w:szCs w:val="28"/>
        </w:rPr>
      </w:pPr>
      <w:bookmarkStart w:id="4" w:name="bookmark4"/>
      <w:r w:rsidRPr="0090165C">
        <w:rPr>
          <w:rStyle w:val="22"/>
          <w:rFonts w:ascii="Times New Roman" w:hAnsi="Times New Roman" w:cs="Times New Roman"/>
          <w:b/>
          <w:spacing w:val="0"/>
          <w:sz w:val="28"/>
          <w:szCs w:val="28"/>
        </w:rPr>
        <w:t xml:space="preserve">Подготовительный этап. </w:t>
      </w:r>
      <w:r w:rsidR="00892FDF" w:rsidRPr="0090165C">
        <w:rPr>
          <w:rStyle w:val="22"/>
          <w:rFonts w:ascii="Times New Roman" w:hAnsi="Times New Roman" w:cs="Times New Roman"/>
          <w:b/>
          <w:spacing w:val="0"/>
          <w:sz w:val="28"/>
          <w:szCs w:val="28"/>
        </w:rPr>
        <w:t>Шаг N 4. Составление плана</w:t>
      </w:r>
      <w:bookmarkEnd w:id="4"/>
    </w:p>
    <w:p w:rsidR="00086E21" w:rsidRPr="0090165C" w:rsidRDefault="002B78A3" w:rsidP="00086E21">
      <w:pPr>
        <w:spacing w:line="240" w:lineRule="auto"/>
        <w:ind w:firstLine="709"/>
        <w:jc w:val="both"/>
        <w:rPr>
          <w:rFonts w:cs="Times New Roman"/>
          <w:sz w:val="28"/>
          <w:szCs w:val="24"/>
        </w:rPr>
      </w:pPr>
      <w:r w:rsidRPr="0090165C">
        <w:rPr>
          <w:rFonts w:cs="Times New Roman"/>
          <w:sz w:val="28"/>
          <w:szCs w:val="24"/>
        </w:rPr>
        <w:t>Независимо от масштабности и временных рамок план проведения библиотечной акции, как правило, включает в себя следующие аспекты:</w:t>
      </w:r>
      <w:r w:rsidR="00086E21" w:rsidRPr="0090165C">
        <w:rPr>
          <w:rFonts w:cs="Times New Roman"/>
          <w:sz w:val="28"/>
          <w:szCs w:val="24"/>
        </w:rPr>
        <w:t xml:space="preserve"> девиз, цель и зада</w:t>
      </w:r>
      <w:r w:rsidR="00086E21" w:rsidRPr="0090165C">
        <w:rPr>
          <w:rFonts w:cs="Times New Roman"/>
          <w:sz w:val="28"/>
          <w:szCs w:val="24"/>
        </w:rPr>
        <w:softHyphen/>
        <w:t>чи</w:t>
      </w:r>
      <w:r w:rsidR="00690D91">
        <w:rPr>
          <w:rFonts w:cs="Times New Roman"/>
          <w:sz w:val="28"/>
          <w:szCs w:val="24"/>
        </w:rPr>
        <w:t>,</w:t>
      </w:r>
      <w:r w:rsidR="00086E21" w:rsidRPr="0090165C">
        <w:rPr>
          <w:rFonts w:cs="Times New Roman"/>
          <w:sz w:val="28"/>
          <w:szCs w:val="24"/>
        </w:rPr>
        <w:t xml:space="preserve"> перечень мероприятий по подготовке.</w:t>
      </w:r>
    </w:p>
    <w:p w:rsidR="00086E21" w:rsidRPr="0090165C" w:rsidRDefault="00086E21" w:rsidP="00086E21">
      <w:pPr>
        <w:pStyle w:val="ac"/>
        <w:ind w:firstLine="709"/>
        <w:jc w:val="both"/>
        <w:rPr>
          <w:rFonts w:ascii="Times New Roman" w:hAnsi="Times New Roman" w:cs="Times New Roman"/>
          <w:sz w:val="28"/>
        </w:rPr>
      </w:pPr>
      <w:r w:rsidRPr="0090165C">
        <w:rPr>
          <w:rFonts w:ascii="Times New Roman" w:hAnsi="Times New Roman" w:cs="Times New Roman"/>
          <w:sz w:val="28"/>
        </w:rPr>
        <w:t>Девиз выбирается в соответствии с темой акции. Цель и задачи зависят и от повода</w:t>
      </w:r>
      <w:r w:rsidR="00690D91">
        <w:rPr>
          <w:rFonts w:ascii="Times New Roman" w:hAnsi="Times New Roman" w:cs="Times New Roman"/>
          <w:sz w:val="28"/>
          <w:lang w:val="ru-RU"/>
        </w:rPr>
        <w:t>,</w:t>
      </w:r>
      <w:r w:rsidRPr="0090165C">
        <w:rPr>
          <w:rFonts w:ascii="Times New Roman" w:hAnsi="Times New Roman" w:cs="Times New Roman"/>
          <w:sz w:val="28"/>
        </w:rPr>
        <w:t xml:space="preserve"> и от целевой аудитории. Кроме того, формулируя цель, мы должны четко представлять себе, какого результата ждём от акции. Чёткая, конкретная, реально достижимая цель приведёт к желаемому результату: либо это придание известности, либо просвещение и пропаганда, либо вовлечение граждан в решение социальных проблем Конечно, возможно соединение и наличие нескольких целей, но тогда необходимо провести ранжирование, определить главную цель, которая будет доми</w:t>
      </w:r>
      <w:r w:rsidRPr="0090165C">
        <w:rPr>
          <w:rFonts w:ascii="Times New Roman" w:hAnsi="Times New Roman" w:cs="Times New Roman"/>
          <w:sz w:val="28"/>
        </w:rPr>
        <w:softHyphen/>
        <w:t>нировать</w:t>
      </w:r>
      <w:r w:rsidRPr="0090165C">
        <w:rPr>
          <w:rStyle w:val="85pt"/>
          <w:rFonts w:ascii="Times New Roman" w:hAnsi="Times New Roman" w:cs="Times New Roman"/>
          <w:sz w:val="28"/>
          <w:szCs w:val="24"/>
        </w:rPr>
        <w:t xml:space="preserve"> над</w:t>
      </w:r>
      <w:r w:rsidRPr="0090165C">
        <w:rPr>
          <w:rFonts w:ascii="Times New Roman" w:hAnsi="Times New Roman" w:cs="Times New Roman"/>
          <w:sz w:val="28"/>
        </w:rPr>
        <w:t xml:space="preserve"> остальными.</w:t>
      </w:r>
    </w:p>
    <w:p w:rsidR="00086E21" w:rsidRPr="0090165C" w:rsidRDefault="00086E21" w:rsidP="00086E21">
      <w:pPr>
        <w:pStyle w:val="ac"/>
        <w:ind w:firstLine="709"/>
        <w:jc w:val="both"/>
        <w:rPr>
          <w:rFonts w:ascii="Times New Roman" w:hAnsi="Times New Roman" w:cs="Times New Roman"/>
          <w:sz w:val="28"/>
        </w:rPr>
      </w:pPr>
      <w:r w:rsidRPr="0090165C">
        <w:rPr>
          <w:rFonts w:ascii="Times New Roman" w:hAnsi="Times New Roman" w:cs="Times New Roman"/>
          <w:sz w:val="28"/>
        </w:rPr>
        <w:t>В перечень мероприятий по подготовке акции входят: определение круга пред</w:t>
      </w:r>
      <w:r w:rsidRPr="0090165C">
        <w:rPr>
          <w:rFonts w:ascii="Times New Roman" w:hAnsi="Times New Roman" w:cs="Times New Roman"/>
          <w:sz w:val="28"/>
        </w:rPr>
        <w:softHyphen/>
        <w:t>полагаемых социальных партнёров; вопросы организации рекламной кампании в поддержку акции (СМИ, информационно-рекламные стенды, книжные выставки, фотовернисажи, издание закладок, буклетов, визиток, афиш и т. д.) в библиотеках, учебных заведениях, общественных местах; выбор ответственных за проведение;</w:t>
      </w:r>
      <w:r w:rsidRPr="0090165C">
        <w:rPr>
          <w:rFonts w:ascii="Times New Roman" w:hAnsi="Times New Roman" w:cs="Times New Roman"/>
          <w:sz w:val="28"/>
          <w:lang w:val="ru-RU"/>
        </w:rPr>
        <w:t xml:space="preserve"> </w:t>
      </w:r>
      <w:r w:rsidRPr="0090165C">
        <w:rPr>
          <w:rFonts w:ascii="Times New Roman" w:hAnsi="Times New Roman" w:cs="Times New Roman"/>
          <w:sz w:val="28"/>
        </w:rPr>
        <w:t>разработка Положения.</w:t>
      </w:r>
    </w:p>
    <w:p w:rsidR="00086E21" w:rsidRPr="0090165C" w:rsidRDefault="00086E21" w:rsidP="00086E21">
      <w:pPr>
        <w:pStyle w:val="ac"/>
        <w:ind w:firstLine="709"/>
        <w:jc w:val="both"/>
        <w:rPr>
          <w:rFonts w:ascii="Times New Roman" w:hAnsi="Times New Roman" w:cs="Times New Roman"/>
          <w:sz w:val="28"/>
        </w:rPr>
      </w:pPr>
      <w:r w:rsidRPr="0090165C">
        <w:rPr>
          <w:rFonts w:ascii="Times New Roman" w:hAnsi="Times New Roman" w:cs="Times New Roman"/>
          <w:sz w:val="28"/>
        </w:rPr>
        <w:t>Выбор ответственных, особенно если в акции задействована не одна библиотека,</w:t>
      </w:r>
      <w:r w:rsidRPr="0090165C">
        <w:rPr>
          <w:rFonts w:ascii="Times New Roman" w:hAnsi="Times New Roman" w:cs="Times New Roman"/>
          <w:sz w:val="28"/>
          <w:lang w:val="ru-RU"/>
        </w:rPr>
        <w:t xml:space="preserve"> </w:t>
      </w:r>
      <w:r w:rsidRPr="0090165C">
        <w:rPr>
          <w:rFonts w:ascii="Times New Roman" w:hAnsi="Times New Roman" w:cs="Times New Roman"/>
          <w:sz w:val="28"/>
        </w:rPr>
        <w:t>позволит координировать всю работу организаторов и участников.</w:t>
      </w:r>
    </w:p>
    <w:p w:rsidR="00086E21" w:rsidRPr="0090165C" w:rsidRDefault="00086E21" w:rsidP="00086E21">
      <w:pPr>
        <w:pStyle w:val="ac"/>
        <w:ind w:firstLine="709"/>
        <w:jc w:val="both"/>
        <w:rPr>
          <w:rFonts w:ascii="Times New Roman" w:hAnsi="Times New Roman" w:cs="Times New Roman"/>
          <w:sz w:val="28"/>
        </w:rPr>
      </w:pPr>
      <w:r w:rsidRPr="0090165C">
        <w:rPr>
          <w:rFonts w:ascii="Times New Roman" w:hAnsi="Times New Roman" w:cs="Times New Roman"/>
          <w:sz w:val="28"/>
        </w:rPr>
        <w:t xml:space="preserve">Завершающим шагом пассивного периода подготовительного этапа является </w:t>
      </w:r>
      <w:r w:rsidRPr="0090165C">
        <w:rPr>
          <w:rFonts w:ascii="Times New Roman" w:hAnsi="Times New Roman" w:cs="Times New Roman"/>
          <w:b/>
          <w:sz w:val="28"/>
        </w:rPr>
        <w:t>составление Положения</w:t>
      </w:r>
      <w:r w:rsidRPr="0090165C">
        <w:rPr>
          <w:rFonts w:ascii="Times New Roman" w:hAnsi="Times New Roman" w:cs="Times New Roman"/>
          <w:sz w:val="28"/>
        </w:rPr>
        <w:t>, в котором необходимо отразить цели и задачи, а также основные моменты проведения: целевую аудиторию, интервал времени и место</w:t>
      </w:r>
      <w:r w:rsidRPr="0090165C">
        <w:rPr>
          <w:rFonts w:ascii="Times New Roman" w:hAnsi="Times New Roman" w:cs="Times New Roman"/>
          <w:sz w:val="28"/>
          <w:lang w:val="ru-RU"/>
        </w:rPr>
        <w:t xml:space="preserve"> </w:t>
      </w:r>
      <w:r w:rsidRPr="0090165C">
        <w:rPr>
          <w:rFonts w:ascii="Times New Roman" w:hAnsi="Times New Roman" w:cs="Times New Roman"/>
          <w:sz w:val="28"/>
        </w:rPr>
        <w:t>проведения, ответственных и план.</w:t>
      </w:r>
    </w:p>
    <w:p w:rsidR="00086E21" w:rsidRPr="0090165C" w:rsidRDefault="00086E21" w:rsidP="00086E21">
      <w:pPr>
        <w:pStyle w:val="ac"/>
        <w:ind w:firstLine="709"/>
        <w:jc w:val="both"/>
        <w:rPr>
          <w:rFonts w:ascii="Times New Roman" w:hAnsi="Times New Roman" w:cs="Times New Roman"/>
          <w:sz w:val="28"/>
        </w:rPr>
      </w:pPr>
      <w:r w:rsidRPr="0090165C">
        <w:rPr>
          <w:rFonts w:ascii="Times New Roman" w:hAnsi="Times New Roman" w:cs="Times New Roman"/>
          <w:sz w:val="28"/>
        </w:rPr>
        <w:t>Положение о проведении библиотечной акции, как правило, состоит из следую</w:t>
      </w:r>
      <w:r w:rsidRPr="0090165C">
        <w:rPr>
          <w:rFonts w:ascii="Times New Roman" w:hAnsi="Times New Roman" w:cs="Times New Roman"/>
          <w:sz w:val="28"/>
        </w:rPr>
        <w:softHyphen/>
        <w:t>щих разделов:</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Общие положения;</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Учредители и организаторы акции;</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Цели и задачи;</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Участники акции;</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Срок и место проведения акции;</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Порядок и условия проведения акции;</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Подведение итогов;</w:t>
      </w:r>
    </w:p>
    <w:p w:rsidR="00086E21" w:rsidRPr="0090165C" w:rsidRDefault="00086E21" w:rsidP="00086E21">
      <w:pPr>
        <w:pStyle w:val="ac"/>
        <w:numPr>
          <w:ilvl w:val="0"/>
          <w:numId w:val="9"/>
        </w:numPr>
        <w:jc w:val="both"/>
        <w:rPr>
          <w:rFonts w:ascii="Times New Roman" w:hAnsi="Times New Roman" w:cs="Times New Roman"/>
          <w:sz w:val="28"/>
        </w:rPr>
      </w:pPr>
      <w:r w:rsidRPr="0090165C">
        <w:rPr>
          <w:rFonts w:ascii="Times New Roman" w:hAnsi="Times New Roman" w:cs="Times New Roman"/>
          <w:sz w:val="28"/>
        </w:rPr>
        <w:t>Контакты.</w:t>
      </w:r>
    </w:p>
    <w:p w:rsidR="00086E21" w:rsidRPr="00BA4635" w:rsidRDefault="00086E21" w:rsidP="00086E21">
      <w:pPr>
        <w:pStyle w:val="ac"/>
        <w:ind w:firstLine="709"/>
        <w:jc w:val="both"/>
        <w:rPr>
          <w:rFonts w:ascii="Times New Roman" w:hAnsi="Times New Roman" w:cs="Times New Roman"/>
          <w:b/>
          <w:i/>
          <w:sz w:val="28"/>
          <w:lang w:val="ru-RU"/>
        </w:rPr>
      </w:pPr>
      <w:r w:rsidRPr="00BA4635">
        <w:rPr>
          <w:rFonts w:ascii="Times New Roman" w:hAnsi="Times New Roman" w:cs="Times New Roman"/>
          <w:b/>
          <w:i/>
          <w:sz w:val="28"/>
        </w:rPr>
        <w:t>Примерное Положение о проведении акции ГБУК «Псковская универ</w:t>
      </w:r>
      <w:r w:rsidRPr="00BA4635">
        <w:rPr>
          <w:rFonts w:ascii="Times New Roman" w:hAnsi="Times New Roman" w:cs="Times New Roman"/>
          <w:b/>
          <w:i/>
          <w:sz w:val="28"/>
        </w:rPr>
        <w:softHyphen/>
        <w:t>сальная областная научная библиотека»</w:t>
      </w:r>
      <w:r w:rsidR="00BA4635">
        <w:rPr>
          <w:rFonts w:ascii="Times New Roman" w:hAnsi="Times New Roman" w:cs="Times New Roman"/>
          <w:b/>
          <w:i/>
          <w:sz w:val="28"/>
          <w:lang w:val="ru-RU"/>
        </w:rPr>
        <w:t xml:space="preserve"> (смотри Приложение</w:t>
      </w:r>
      <w:r w:rsidR="006D0253">
        <w:rPr>
          <w:rFonts w:ascii="Times New Roman" w:hAnsi="Times New Roman" w:cs="Times New Roman"/>
          <w:b/>
          <w:i/>
          <w:sz w:val="28"/>
          <w:lang w:val="ru-RU"/>
        </w:rPr>
        <w:t xml:space="preserve"> №1</w:t>
      </w:r>
      <w:r w:rsidR="00BA4635">
        <w:rPr>
          <w:rFonts w:ascii="Times New Roman" w:hAnsi="Times New Roman" w:cs="Times New Roman"/>
          <w:b/>
          <w:i/>
          <w:sz w:val="28"/>
          <w:lang w:val="ru-RU"/>
        </w:rPr>
        <w:t>)</w:t>
      </w:r>
      <w:r w:rsidRPr="00BA4635">
        <w:rPr>
          <w:rFonts w:ascii="Times New Roman" w:hAnsi="Times New Roman" w:cs="Times New Roman"/>
          <w:b/>
          <w:i/>
          <w:sz w:val="28"/>
        </w:rPr>
        <w:t>.</w:t>
      </w:r>
      <w:r w:rsidRPr="00BA4635">
        <w:rPr>
          <w:rFonts w:ascii="Times New Roman" w:hAnsi="Times New Roman" w:cs="Times New Roman"/>
          <w:b/>
          <w:i/>
          <w:sz w:val="28"/>
          <w:lang w:val="ru-RU"/>
        </w:rPr>
        <w:t xml:space="preserve"> </w:t>
      </w:r>
    </w:p>
    <w:p w:rsidR="00961AC1" w:rsidRPr="0090165C" w:rsidRDefault="00961AC1" w:rsidP="00086E21">
      <w:pPr>
        <w:pStyle w:val="ac"/>
        <w:ind w:firstLine="709"/>
        <w:jc w:val="both"/>
        <w:rPr>
          <w:rFonts w:ascii="Times New Roman" w:hAnsi="Times New Roman" w:cs="Times New Roman"/>
          <w:sz w:val="28"/>
          <w:lang w:val="ru-RU"/>
        </w:rPr>
      </w:pPr>
    </w:p>
    <w:p w:rsidR="00892FDF" w:rsidRPr="0090165C" w:rsidRDefault="00961AC1" w:rsidP="00961AC1">
      <w:pPr>
        <w:spacing w:line="240" w:lineRule="auto"/>
        <w:ind w:firstLine="709"/>
        <w:jc w:val="center"/>
        <w:rPr>
          <w:rStyle w:val="22"/>
          <w:rFonts w:ascii="Times New Roman" w:hAnsi="Times New Roman" w:cs="Times New Roman"/>
          <w:b/>
          <w:spacing w:val="0"/>
          <w:sz w:val="28"/>
          <w:szCs w:val="28"/>
        </w:rPr>
      </w:pPr>
      <w:r w:rsidRPr="0090165C">
        <w:rPr>
          <w:rStyle w:val="22"/>
          <w:rFonts w:ascii="Times New Roman" w:hAnsi="Times New Roman" w:cs="Times New Roman"/>
          <w:b/>
          <w:spacing w:val="0"/>
          <w:sz w:val="28"/>
          <w:szCs w:val="28"/>
        </w:rPr>
        <w:t xml:space="preserve">Подготовительный этап. </w:t>
      </w:r>
      <w:r w:rsidR="00892FDF" w:rsidRPr="0090165C">
        <w:rPr>
          <w:rStyle w:val="22"/>
          <w:rFonts w:ascii="Times New Roman" w:hAnsi="Times New Roman" w:cs="Times New Roman"/>
          <w:b/>
          <w:spacing w:val="0"/>
          <w:sz w:val="28"/>
          <w:szCs w:val="28"/>
        </w:rPr>
        <w:t>Шаг №</w:t>
      </w:r>
      <w:r w:rsidR="00892FDF" w:rsidRPr="0090165C">
        <w:rPr>
          <w:rStyle w:val="2BookmanOldStyle10pt0pt"/>
          <w:rFonts w:ascii="Times New Roman" w:hAnsi="Times New Roman" w:cs="Times New Roman"/>
          <w:b/>
          <w:spacing w:val="0"/>
          <w:sz w:val="28"/>
          <w:szCs w:val="28"/>
        </w:rPr>
        <w:t xml:space="preserve"> 5.</w:t>
      </w:r>
      <w:r w:rsidR="00892FDF" w:rsidRPr="0090165C">
        <w:rPr>
          <w:rStyle w:val="22"/>
          <w:rFonts w:ascii="Times New Roman" w:hAnsi="Times New Roman" w:cs="Times New Roman"/>
          <w:b/>
          <w:spacing w:val="0"/>
          <w:sz w:val="28"/>
          <w:szCs w:val="28"/>
        </w:rPr>
        <w:t xml:space="preserve"> Написание сценария (программы)</w:t>
      </w:r>
    </w:p>
    <w:p w:rsidR="00892FDF" w:rsidRPr="0090165C" w:rsidRDefault="00892FDF" w:rsidP="00666D86">
      <w:pPr>
        <w:spacing w:line="240" w:lineRule="auto"/>
        <w:ind w:firstLine="709"/>
        <w:jc w:val="both"/>
        <w:rPr>
          <w:rFonts w:cs="Times New Roman"/>
          <w:sz w:val="28"/>
          <w:szCs w:val="24"/>
        </w:rPr>
      </w:pPr>
      <w:r w:rsidRPr="0090165C">
        <w:rPr>
          <w:rFonts w:cs="Times New Roman"/>
          <w:sz w:val="28"/>
          <w:szCs w:val="28"/>
        </w:rPr>
        <w:t>Сценарий (программа) акции по насыщенности мероприятиями зависит от её цели. От цел</w:t>
      </w:r>
      <w:r w:rsidR="00A218FC" w:rsidRPr="0090165C">
        <w:rPr>
          <w:rFonts w:cs="Times New Roman"/>
          <w:sz w:val="28"/>
          <w:szCs w:val="28"/>
        </w:rPr>
        <w:t>и же зависит и продолжительность.</w:t>
      </w:r>
      <w:r w:rsidR="00086E21" w:rsidRPr="0090165C">
        <w:rPr>
          <w:rFonts w:cs="Times New Roman"/>
          <w:sz w:val="28"/>
          <w:szCs w:val="28"/>
        </w:rPr>
        <w:t xml:space="preserve"> </w:t>
      </w:r>
      <w:r w:rsidR="00086E21" w:rsidRPr="0090165C">
        <w:rPr>
          <w:rFonts w:cs="Times New Roman"/>
          <w:sz w:val="28"/>
          <w:szCs w:val="24"/>
        </w:rPr>
        <w:t>Составление сценария занимает важное место при подготовке и проведении мероприятия. Если акция включает несколько мероприятий, сценарий пишется для каждого из них. Здесь важно учесть всё, что было решено во время подготовитель</w:t>
      </w:r>
      <w:r w:rsidR="00086E21" w:rsidRPr="0090165C">
        <w:rPr>
          <w:rFonts w:cs="Times New Roman"/>
          <w:sz w:val="28"/>
          <w:szCs w:val="24"/>
        </w:rPr>
        <w:softHyphen/>
        <w:t>ного периода: название, форму, тему, контингент (кому адресовано), участников (кто проводит), цели, оформление и наглядность, оборудование и технические средства, декорации, атрибуты, реквизит и т. д. Если главный воп</w:t>
      </w:r>
      <w:r w:rsidR="00690D91">
        <w:rPr>
          <w:rFonts w:cs="Times New Roman"/>
          <w:sz w:val="28"/>
          <w:szCs w:val="24"/>
        </w:rPr>
        <w:t>рос подготовительного пери</w:t>
      </w:r>
      <w:r w:rsidR="00690D91">
        <w:rPr>
          <w:rFonts w:cs="Times New Roman"/>
          <w:sz w:val="28"/>
          <w:szCs w:val="24"/>
        </w:rPr>
        <w:softHyphen/>
        <w:t>ода -</w:t>
      </w:r>
      <w:r w:rsidR="00086E21" w:rsidRPr="0090165C">
        <w:rPr>
          <w:rFonts w:cs="Times New Roman"/>
          <w:sz w:val="28"/>
          <w:szCs w:val="24"/>
        </w:rPr>
        <w:t xml:space="preserve"> что? (что делать?), то готовый сценарий предполагает ответ на вопрос — как? (как мы будем это делать? как будет проходить акция?).</w:t>
      </w:r>
    </w:p>
    <w:p w:rsidR="00AC7D32" w:rsidRPr="0090165C" w:rsidRDefault="00AC7D32" w:rsidP="00AC7D32">
      <w:pPr>
        <w:pStyle w:val="ac"/>
        <w:ind w:firstLine="709"/>
        <w:jc w:val="both"/>
        <w:rPr>
          <w:rFonts w:ascii="Times New Roman" w:hAnsi="Times New Roman" w:cs="Times New Roman"/>
          <w:sz w:val="28"/>
        </w:rPr>
      </w:pPr>
      <w:r w:rsidRPr="0090165C">
        <w:rPr>
          <w:rFonts w:ascii="Times New Roman" w:hAnsi="Times New Roman" w:cs="Times New Roman"/>
          <w:sz w:val="28"/>
        </w:rPr>
        <w:t>Это ключевой момент в организации акций. Здесь определяется сущность акции, её основные этапы, их связь и порядок проведения.</w:t>
      </w:r>
    </w:p>
    <w:p w:rsidR="00AC7D32" w:rsidRPr="0090165C" w:rsidRDefault="00AC7D32" w:rsidP="00AC7D32">
      <w:pPr>
        <w:pStyle w:val="ac"/>
        <w:ind w:firstLine="709"/>
        <w:jc w:val="both"/>
        <w:rPr>
          <w:rFonts w:ascii="Times New Roman" w:hAnsi="Times New Roman" w:cs="Times New Roman"/>
          <w:b/>
          <w:sz w:val="32"/>
        </w:rPr>
      </w:pPr>
      <w:r w:rsidRPr="0090165C">
        <w:rPr>
          <w:rFonts w:ascii="Times New Roman" w:hAnsi="Times New Roman" w:cs="Times New Roman"/>
          <w:sz w:val="28"/>
        </w:rPr>
        <w:t>Большое значение имеет выбор ярких, интересных участникам форм (как мы будем проводить акцию). Это могут быть как тра</w:t>
      </w:r>
      <w:r w:rsidRPr="0090165C">
        <w:rPr>
          <w:rFonts w:ascii="Times New Roman" w:hAnsi="Times New Roman" w:cs="Times New Roman"/>
          <w:sz w:val="28"/>
        </w:rPr>
        <w:softHyphen/>
        <w:t>диционные, исторически сложившиеся формы мероприятий, так и перспективные, инновационные, только появляющиеся в связи с развитием информационных потребно</w:t>
      </w:r>
      <w:r w:rsidRPr="0090165C">
        <w:rPr>
          <w:rFonts w:ascii="Times New Roman" w:hAnsi="Times New Roman" w:cs="Times New Roman"/>
          <w:sz w:val="28"/>
        </w:rPr>
        <w:softHyphen/>
        <w:t>стей общества.</w:t>
      </w:r>
    </w:p>
    <w:p w:rsidR="00AC7D32" w:rsidRPr="0090165C" w:rsidRDefault="00106FA7" w:rsidP="00AC7D32">
      <w:pPr>
        <w:spacing w:line="240" w:lineRule="auto"/>
        <w:ind w:firstLine="709"/>
        <w:jc w:val="both"/>
        <w:rPr>
          <w:rFonts w:cs="Times New Roman"/>
          <w:sz w:val="28"/>
          <w:szCs w:val="24"/>
        </w:rPr>
      </w:pPr>
      <w:r w:rsidRPr="0090165C">
        <w:rPr>
          <w:rFonts w:cs="Times New Roman"/>
          <w:b/>
          <w:sz w:val="28"/>
          <w:szCs w:val="24"/>
        </w:rPr>
        <w:t>Примеры форм</w:t>
      </w:r>
      <w:r w:rsidR="00AC7D32" w:rsidRPr="0090165C">
        <w:rPr>
          <w:rFonts w:cs="Times New Roman"/>
          <w:sz w:val="28"/>
          <w:szCs w:val="24"/>
        </w:rPr>
        <w:t>: арт-час, аттракцион, аукцион (книжный, литературный), бене</w:t>
      </w:r>
      <w:r w:rsidR="00AC7D32" w:rsidRPr="0090165C">
        <w:rPr>
          <w:rFonts w:cs="Times New Roman"/>
          <w:sz w:val="28"/>
          <w:szCs w:val="24"/>
        </w:rPr>
        <w:softHyphen/>
        <w:t>фис (читателя, книги, читающей семьи), библиогид, библиокафе (бар, бистро), библиокросс, библиотечный вернисаж, библиосенсация, брейн-ринг, встреча с лите</w:t>
      </w:r>
      <w:r w:rsidR="00AC7D32" w:rsidRPr="0090165C">
        <w:rPr>
          <w:rFonts w:cs="Times New Roman"/>
          <w:sz w:val="28"/>
          <w:szCs w:val="24"/>
        </w:rPr>
        <w:softHyphen/>
        <w:t>ратурными героями, День автора, День читателя, живой журнал (газета, книга), зава</w:t>
      </w:r>
      <w:r w:rsidR="00AC7D32" w:rsidRPr="0090165C">
        <w:rPr>
          <w:rFonts w:cs="Times New Roman"/>
          <w:sz w:val="28"/>
          <w:szCs w:val="24"/>
        </w:rPr>
        <w:softHyphen/>
        <w:t>линка (литературная, музыкальная), игра (интеллектуальная, литера</w:t>
      </w:r>
      <w:r w:rsidR="00AC7D32" w:rsidRPr="0090165C">
        <w:rPr>
          <w:rFonts w:cs="Times New Roman"/>
          <w:sz w:val="28"/>
          <w:szCs w:val="24"/>
        </w:rPr>
        <w:softHyphen/>
        <w:t>турная, ситуационная, сюжетно-ролевая), игра-путешествие, квест, книжные жмурки, конкурс знатоков, литературная беседка, литературная вечеринка,  литературная дуэль, литера</w:t>
      </w:r>
      <w:r w:rsidR="00AC7D32" w:rsidRPr="0090165C">
        <w:rPr>
          <w:rFonts w:cs="Times New Roman"/>
          <w:sz w:val="28"/>
          <w:szCs w:val="24"/>
        </w:rPr>
        <w:softHyphen/>
        <w:t>турные выборы, литературные гонки, литературные дебаты, литературный суд, марафон, открытая трибуна, пресс-конференция, парад (люби</w:t>
      </w:r>
      <w:r w:rsidR="00AC7D32" w:rsidRPr="0090165C">
        <w:rPr>
          <w:rFonts w:cs="Times New Roman"/>
          <w:sz w:val="28"/>
          <w:szCs w:val="24"/>
        </w:rPr>
        <w:softHyphen/>
        <w:t>мых книг, литературных героев, научных знаний), посиделки (литературные, музы</w:t>
      </w:r>
      <w:r w:rsidR="00AC7D32" w:rsidRPr="0090165C">
        <w:rPr>
          <w:rFonts w:cs="Times New Roman"/>
          <w:sz w:val="28"/>
          <w:szCs w:val="24"/>
        </w:rPr>
        <w:softHyphen/>
        <w:t>кальные, фольклорные, театрализованные), театрализованное (кукольное) пред</w:t>
      </w:r>
      <w:r w:rsidR="00AC7D32" w:rsidRPr="0090165C">
        <w:rPr>
          <w:rFonts w:cs="Times New Roman"/>
          <w:sz w:val="28"/>
          <w:szCs w:val="24"/>
        </w:rPr>
        <w:softHyphen/>
        <w:t>ставление, театрализованный кроссворд, ток-шоу, фестиваль, флешмоб, час чит</w:t>
      </w:r>
      <w:r w:rsidR="005F2C49" w:rsidRPr="0090165C">
        <w:rPr>
          <w:rFonts w:cs="Times New Roman"/>
          <w:sz w:val="28"/>
          <w:szCs w:val="24"/>
        </w:rPr>
        <w:t>а</w:t>
      </w:r>
      <w:r w:rsidR="005F2C49" w:rsidRPr="0090165C">
        <w:rPr>
          <w:rFonts w:cs="Times New Roman"/>
          <w:sz w:val="28"/>
          <w:szCs w:val="24"/>
        </w:rPr>
        <w:softHyphen/>
        <w:t>тельских пристрастий, ярмарка</w:t>
      </w:r>
      <w:r w:rsidR="00AC7D32" w:rsidRPr="0090165C">
        <w:rPr>
          <w:rFonts w:cs="Times New Roman"/>
          <w:sz w:val="28"/>
          <w:szCs w:val="24"/>
        </w:rPr>
        <w:t>.</w:t>
      </w:r>
    </w:p>
    <w:p w:rsidR="00AC7D32" w:rsidRPr="0090165C" w:rsidRDefault="00AC7D32" w:rsidP="00AC7D32">
      <w:pPr>
        <w:spacing w:line="240" w:lineRule="auto"/>
        <w:ind w:firstLine="709"/>
        <w:jc w:val="both"/>
        <w:rPr>
          <w:rFonts w:cs="Times New Roman"/>
          <w:sz w:val="28"/>
          <w:szCs w:val="24"/>
        </w:rPr>
      </w:pPr>
    </w:p>
    <w:p w:rsidR="00AC7D32" w:rsidRPr="0090165C" w:rsidRDefault="00AC7D32" w:rsidP="00AC7D32">
      <w:pPr>
        <w:spacing w:line="240" w:lineRule="auto"/>
        <w:ind w:firstLine="709"/>
        <w:jc w:val="both"/>
        <w:rPr>
          <w:rFonts w:cs="Times New Roman"/>
          <w:sz w:val="28"/>
          <w:szCs w:val="24"/>
        </w:rPr>
      </w:pPr>
      <w:r w:rsidRPr="0090165C">
        <w:rPr>
          <w:rFonts w:cs="Times New Roman"/>
          <w:sz w:val="28"/>
          <w:szCs w:val="24"/>
        </w:rPr>
        <w:t xml:space="preserve">За разработкой Положения о проведении акции написанием сценария и определения ответственных </w:t>
      </w:r>
      <w:r w:rsidRPr="0090165C">
        <w:rPr>
          <w:rFonts w:cs="Times New Roman"/>
          <w:b/>
          <w:sz w:val="28"/>
          <w:szCs w:val="24"/>
        </w:rPr>
        <w:t>следует активный период</w:t>
      </w:r>
      <w:r w:rsidRPr="0090165C">
        <w:rPr>
          <w:rFonts w:cs="Times New Roman"/>
          <w:sz w:val="28"/>
          <w:szCs w:val="24"/>
        </w:rPr>
        <w:t xml:space="preserve"> - время конкретных действий, то есть решения органи</w:t>
      </w:r>
      <w:r w:rsidRPr="0090165C">
        <w:rPr>
          <w:rFonts w:cs="Times New Roman"/>
          <w:sz w:val="28"/>
          <w:szCs w:val="24"/>
        </w:rPr>
        <w:softHyphen/>
        <w:t>зационных вопросов:</w:t>
      </w:r>
    </w:p>
    <w:p w:rsidR="00AC7D32" w:rsidRPr="0090165C" w:rsidRDefault="00AC7D32" w:rsidP="00AC7D32">
      <w:pPr>
        <w:pStyle w:val="ac"/>
        <w:numPr>
          <w:ilvl w:val="0"/>
          <w:numId w:val="10"/>
        </w:numPr>
        <w:jc w:val="both"/>
        <w:rPr>
          <w:rFonts w:ascii="Times New Roman" w:hAnsi="Times New Roman" w:cs="Times New Roman"/>
          <w:b/>
          <w:sz w:val="28"/>
        </w:rPr>
      </w:pPr>
      <w:r w:rsidRPr="0090165C">
        <w:rPr>
          <w:rFonts w:ascii="Times New Roman" w:hAnsi="Times New Roman" w:cs="Times New Roman"/>
          <w:b/>
          <w:sz w:val="28"/>
        </w:rPr>
        <w:t>Распределение обязанностей среди организаторов акции</w:t>
      </w:r>
    </w:p>
    <w:p w:rsidR="00AC7D32" w:rsidRPr="0090165C" w:rsidRDefault="00AC7D32" w:rsidP="00AC7D32">
      <w:pPr>
        <w:pStyle w:val="ac"/>
        <w:ind w:firstLine="709"/>
        <w:jc w:val="both"/>
        <w:rPr>
          <w:rFonts w:ascii="Times New Roman" w:hAnsi="Times New Roman" w:cs="Times New Roman"/>
          <w:sz w:val="28"/>
        </w:rPr>
      </w:pPr>
      <w:r w:rsidRPr="0090165C">
        <w:rPr>
          <w:rFonts w:ascii="Times New Roman" w:hAnsi="Times New Roman" w:cs="Times New Roman"/>
          <w:sz w:val="28"/>
        </w:rPr>
        <w:t>Основными организаторами и исполнителями библиотечной акции традиционно выступают библиотекари. Ими осуществляются непосредственная подготовка и про</w:t>
      </w:r>
      <w:r w:rsidRPr="0090165C">
        <w:rPr>
          <w:rFonts w:ascii="Times New Roman" w:hAnsi="Times New Roman" w:cs="Times New Roman"/>
          <w:sz w:val="28"/>
        </w:rPr>
        <w:softHyphen/>
        <w:t>ведение мероприятий. Поэтому необходимо чётко распределить обязанности меж</w:t>
      </w:r>
      <w:r w:rsidRPr="0090165C">
        <w:rPr>
          <w:rFonts w:ascii="Times New Roman" w:hAnsi="Times New Roman" w:cs="Times New Roman"/>
          <w:sz w:val="28"/>
        </w:rPr>
        <w:softHyphen/>
        <w:t>ду всеми участниками творческого коллектива организаторов с указанием роли, задач, необходимых действий каждого. Координатором всей работы выступает</w:t>
      </w:r>
      <w:r w:rsidRPr="0090165C">
        <w:rPr>
          <w:rFonts w:ascii="Times New Roman" w:hAnsi="Times New Roman" w:cs="Times New Roman"/>
          <w:sz w:val="28"/>
          <w:lang w:val="ru-RU"/>
        </w:rPr>
        <w:t xml:space="preserve"> </w:t>
      </w:r>
      <w:r w:rsidRPr="0090165C">
        <w:rPr>
          <w:rFonts w:ascii="Times New Roman" w:hAnsi="Times New Roman" w:cs="Times New Roman"/>
          <w:sz w:val="28"/>
        </w:rPr>
        <w:t>ответственный за проведение акции.</w:t>
      </w:r>
    </w:p>
    <w:p w:rsidR="00AC7D32" w:rsidRPr="0090165C" w:rsidRDefault="00AC7D32" w:rsidP="00AC7D32">
      <w:pPr>
        <w:spacing w:line="240" w:lineRule="auto"/>
        <w:ind w:firstLine="709"/>
        <w:jc w:val="both"/>
        <w:rPr>
          <w:rFonts w:cs="Times New Roman"/>
          <w:sz w:val="28"/>
          <w:szCs w:val="24"/>
        </w:rPr>
      </w:pPr>
      <w:r w:rsidRPr="0090165C">
        <w:rPr>
          <w:rFonts w:cs="Times New Roman"/>
          <w:sz w:val="28"/>
          <w:szCs w:val="24"/>
        </w:rPr>
        <w:t>Акцию может организовать и небольшая команда, и даже один человек. Важно только, чтобы кто-либо взял на себя ответственность за результат, чётко определил</w:t>
      </w:r>
      <w:r w:rsidRPr="0090165C">
        <w:rPr>
          <w:rFonts w:cs="Times New Roman"/>
          <w:sz w:val="28"/>
          <w:szCs w:val="24"/>
        </w:rPr>
        <w:softHyphen/>
        <w:t>ся с основными моментами подготовки, целенаправленно занимался привлечением сторонников и ресурсов и, главное, параллельно сам делал дело.</w:t>
      </w:r>
    </w:p>
    <w:p w:rsidR="00AC7D32" w:rsidRPr="0090165C" w:rsidRDefault="00AC7D32" w:rsidP="00AC7D32">
      <w:pPr>
        <w:pStyle w:val="ac"/>
        <w:numPr>
          <w:ilvl w:val="0"/>
          <w:numId w:val="10"/>
        </w:numPr>
        <w:jc w:val="both"/>
        <w:rPr>
          <w:rFonts w:ascii="Times New Roman" w:hAnsi="Times New Roman" w:cs="Times New Roman"/>
          <w:b/>
        </w:rPr>
      </w:pPr>
      <w:r w:rsidRPr="0090165C">
        <w:rPr>
          <w:rFonts w:ascii="Times New Roman" w:hAnsi="Times New Roman" w:cs="Times New Roman"/>
          <w:b/>
          <w:sz w:val="28"/>
        </w:rPr>
        <w:t>Работа с социальными партнёрами</w:t>
      </w:r>
    </w:p>
    <w:p w:rsidR="00AC7D32" w:rsidRPr="0090165C" w:rsidRDefault="00AC7D32" w:rsidP="00AC7D32">
      <w:pPr>
        <w:pStyle w:val="ac"/>
        <w:ind w:firstLine="709"/>
        <w:jc w:val="both"/>
        <w:rPr>
          <w:rFonts w:ascii="Times New Roman" w:hAnsi="Times New Roman" w:cs="Times New Roman"/>
          <w:sz w:val="28"/>
        </w:rPr>
      </w:pPr>
      <w:r w:rsidRPr="0090165C">
        <w:rPr>
          <w:rFonts w:ascii="Times New Roman" w:hAnsi="Times New Roman" w:cs="Times New Roman"/>
          <w:sz w:val="28"/>
        </w:rPr>
        <w:t>Сотрудничество с различными организациями (определяются в зависимости от темы, целевой аудитории) в процессе организации акции является необходимостью. Объединение усилий поможет сделать эту работу более эффективной и дей</w:t>
      </w:r>
      <w:r w:rsidRPr="0090165C">
        <w:rPr>
          <w:rFonts w:ascii="Times New Roman" w:hAnsi="Times New Roman" w:cs="Times New Roman"/>
          <w:sz w:val="28"/>
        </w:rPr>
        <w:softHyphen/>
        <w:t>ственной.</w:t>
      </w:r>
    </w:p>
    <w:p w:rsidR="00AC7D32" w:rsidRPr="0090165C" w:rsidRDefault="00AC7D32" w:rsidP="00AC7D32">
      <w:pPr>
        <w:pStyle w:val="ac"/>
        <w:ind w:firstLine="709"/>
        <w:jc w:val="both"/>
        <w:rPr>
          <w:rFonts w:ascii="Times New Roman" w:hAnsi="Times New Roman" w:cs="Times New Roman"/>
          <w:sz w:val="28"/>
        </w:rPr>
      </w:pPr>
      <w:r w:rsidRPr="0090165C">
        <w:rPr>
          <w:rFonts w:ascii="Times New Roman" w:hAnsi="Times New Roman" w:cs="Times New Roman"/>
          <w:sz w:val="28"/>
        </w:rPr>
        <w:t>Каждый из партнёров, давших согласие на участие, должен быть ознакомлен с идеей акции, её Положением, представлять себе отводимую ему роль в пред</w:t>
      </w:r>
      <w:r w:rsidRPr="0090165C">
        <w:rPr>
          <w:rFonts w:ascii="Times New Roman" w:hAnsi="Times New Roman" w:cs="Times New Roman"/>
          <w:sz w:val="28"/>
        </w:rPr>
        <w:softHyphen/>
        <w:t>стоящем мероприятии.</w:t>
      </w:r>
    </w:p>
    <w:p w:rsidR="00AC7D32" w:rsidRPr="0090165C" w:rsidRDefault="00AC7D32" w:rsidP="00AC7D32">
      <w:pPr>
        <w:pStyle w:val="ac"/>
        <w:ind w:firstLine="709"/>
        <w:jc w:val="both"/>
        <w:rPr>
          <w:rFonts w:ascii="Times New Roman" w:hAnsi="Times New Roman" w:cs="Times New Roman"/>
          <w:sz w:val="28"/>
        </w:rPr>
      </w:pPr>
      <w:r w:rsidRPr="0090165C">
        <w:rPr>
          <w:rFonts w:ascii="Times New Roman" w:hAnsi="Times New Roman" w:cs="Times New Roman"/>
          <w:sz w:val="28"/>
        </w:rPr>
        <w:t>Если в проведении акции предполагается участие волонтёров, со стороны орга</w:t>
      </w:r>
      <w:r w:rsidRPr="0090165C">
        <w:rPr>
          <w:rFonts w:ascii="Times New Roman" w:hAnsi="Times New Roman" w:cs="Times New Roman"/>
          <w:sz w:val="28"/>
        </w:rPr>
        <w:softHyphen/>
        <w:t>низатора необходима соответствующая их подготовка: определение функций, фрон</w:t>
      </w:r>
      <w:r w:rsidRPr="0090165C">
        <w:rPr>
          <w:rFonts w:ascii="Times New Roman" w:hAnsi="Times New Roman" w:cs="Times New Roman"/>
          <w:sz w:val="28"/>
        </w:rPr>
        <w:softHyphen/>
        <w:t>та работ, инструктаж и т. д.</w:t>
      </w:r>
    </w:p>
    <w:p w:rsidR="00AC7D32" w:rsidRPr="0090165C" w:rsidRDefault="00AC7D32" w:rsidP="00AC7D32">
      <w:pPr>
        <w:pStyle w:val="ac"/>
        <w:numPr>
          <w:ilvl w:val="0"/>
          <w:numId w:val="10"/>
        </w:numPr>
        <w:jc w:val="both"/>
        <w:rPr>
          <w:rFonts w:ascii="Times New Roman" w:hAnsi="Times New Roman" w:cs="Times New Roman"/>
          <w:b/>
          <w:sz w:val="28"/>
        </w:rPr>
      </w:pPr>
      <w:r w:rsidRPr="0090165C">
        <w:rPr>
          <w:rFonts w:ascii="Times New Roman" w:hAnsi="Times New Roman" w:cs="Times New Roman"/>
          <w:b/>
          <w:sz w:val="28"/>
        </w:rPr>
        <w:t>Приглашение участников, гостей</w:t>
      </w:r>
    </w:p>
    <w:p w:rsidR="00AC7D32" w:rsidRPr="0090165C" w:rsidRDefault="00AC7D32" w:rsidP="00AC7D32">
      <w:pPr>
        <w:pStyle w:val="ac"/>
        <w:ind w:firstLine="709"/>
        <w:jc w:val="both"/>
        <w:rPr>
          <w:rFonts w:ascii="Times New Roman" w:hAnsi="Times New Roman" w:cs="Times New Roman"/>
          <w:sz w:val="28"/>
        </w:rPr>
      </w:pPr>
      <w:r w:rsidRPr="0090165C">
        <w:rPr>
          <w:rFonts w:ascii="Times New Roman" w:hAnsi="Times New Roman" w:cs="Times New Roman"/>
          <w:sz w:val="28"/>
        </w:rPr>
        <w:t>Для того чтобы акция состоялась, необходима аудитория. Заручившись согла</w:t>
      </w:r>
      <w:r w:rsidRPr="0090165C">
        <w:rPr>
          <w:rFonts w:ascii="Times New Roman" w:hAnsi="Times New Roman" w:cs="Times New Roman"/>
          <w:sz w:val="28"/>
        </w:rPr>
        <w:softHyphen/>
        <w:t>сием социальных партнёров на участие, мы рассылаем им приглашения (пригласи</w:t>
      </w:r>
      <w:r w:rsidRPr="0090165C">
        <w:rPr>
          <w:rFonts w:ascii="Times New Roman" w:hAnsi="Times New Roman" w:cs="Times New Roman"/>
          <w:sz w:val="28"/>
        </w:rPr>
        <w:softHyphen/>
        <w:t>тельные билеты, афиши).</w:t>
      </w:r>
    </w:p>
    <w:p w:rsidR="00AC7D32" w:rsidRPr="0090165C" w:rsidRDefault="00AC7D32" w:rsidP="00AC7D32">
      <w:pPr>
        <w:pStyle w:val="ac"/>
        <w:ind w:firstLine="709"/>
        <w:jc w:val="both"/>
        <w:rPr>
          <w:rFonts w:ascii="Times New Roman" w:hAnsi="Times New Roman" w:cs="Times New Roman"/>
          <w:sz w:val="28"/>
        </w:rPr>
      </w:pPr>
      <w:r w:rsidRPr="0090165C">
        <w:rPr>
          <w:rFonts w:ascii="Times New Roman" w:hAnsi="Times New Roman" w:cs="Times New Roman"/>
          <w:sz w:val="28"/>
        </w:rPr>
        <w:t>Престиж библиотеки значительно повысится, если в акции примут участие изве</w:t>
      </w:r>
      <w:r w:rsidRPr="0090165C">
        <w:rPr>
          <w:rFonts w:ascii="Times New Roman" w:hAnsi="Times New Roman" w:cs="Times New Roman"/>
          <w:sz w:val="28"/>
        </w:rPr>
        <w:softHyphen/>
        <w:t>стные люди: представители администрации, руководители общественных органи</w:t>
      </w:r>
      <w:r w:rsidRPr="0090165C">
        <w:rPr>
          <w:rFonts w:ascii="Times New Roman" w:hAnsi="Times New Roman" w:cs="Times New Roman"/>
          <w:sz w:val="28"/>
        </w:rPr>
        <w:softHyphen/>
        <w:t>заций, деятели культуры и т. д. Предполагаемым гостям заранее отправляются (раз</w:t>
      </w:r>
      <w:r w:rsidRPr="0090165C">
        <w:rPr>
          <w:rFonts w:ascii="Times New Roman" w:hAnsi="Times New Roman" w:cs="Times New Roman"/>
          <w:sz w:val="28"/>
        </w:rPr>
        <w:softHyphen/>
        <w:t>носятся) пригласительные билеты.</w:t>
      </w:r>
    </w:p>
    <w:p w:rsidR="00AC7D32" w:rsidRPr="0090165C" w:rsidRDefault="00106FA7" w:rsidP="00106FA7">
      <w:pPr>
        <w:pStyle w:val="a7"/>
        <w:numPr>
          <w:ilvl w:val="0"/>
          <w:numId w:val="10"/>
        </w:numPr>
        <w:spacing w:line="240" w:lineRule="auto"/>
        <w:jc w:val="both"/>
        <w:rPr>
          <w:rFonts w:cs="Times New Roman"/>
          <w:b/>
          <w:sz w:val="28"/>
          <w:szCs w:val="24"/>
        </w:rPr>
      </w:pPr>
      <w:r w:rsidRPr="0090165C">
        <w:rPr>
          <w:rFonts w:cs="Times New Roman"/>
          <w:b/>
          <w:sz w:val="28"/>
          <w:szCs w:val="24"/>
        </w:rPr>
        <w:t>Подготовка и тиражирование печатной продукции</w:t>
      </w:r>
    </w:p>
    <w:p w:rsidR="00106FA7" w:rsidRPr="0090165C" w:rsidRDefault="00106FA7" w:rsidP="00106FA7">
      <w:pPr>
        <w:spacing w:line="240" w:lineRule="auto"/>
        <w:ind w:firstLine="709"/>
        <w:jc w:val="both"/>
        <w:rPr>
          <w:rFonts w:cs="Times New Roman"/>
          <w:sz w:val="28"/>
          <w:szCs w:val="24"/>
        </w:rPr>
      </w:pPr>
      <w:r w:rsidRPr="0090165C">
        <w:rPr>
          <w:rFonts w:cs="Times New Roman"/>
          <w:sz w:val="28"/>
          <w:szCs w:val="24"/>
        </w:rPr>
        <w:t>Печатная продукция оказывает эффективную помощь в проведении акции (пла</w:t>
      </w:r>
      <w:r w:rsidRPr="0090165C">
        <w:rPr>
          <w:rFonts w:cs="Times New Roman"/>
          <w:sz w:val="28"/>
          <w:szCs w:val="24"/>
        </w:rPr>
        <w:softHyphen/>
        <w:t>каты, афиши, закладки, буклеты, информационные листы, эмблемы, визитки библио</w:t>
      </w:r>
      <w:r w:rsidRPr="0090165C">
        <w:rPr>
          <w:rFonts w:cs="Times New Roman"/>
          <w:sz w:val="28"/>
          <w:szCs w:val="24"/>
        </w:rPr>
        <w:softHyphen/>
        <w:t>тек и пр.)</w:t>
      </w:r>
    </w:p>
    <w:p w:rsidR="00106FA7" w:rsidRPr="0090165C" w:rsidRDefault="00106FA7" w:rsidP="00106FA7">
      <w:pPr>
        <w:pStyle w:val="ac"/>
        <w:ind w:firstLine="709"/>
        <w:jc w:val="both"/>
        <w:rPr>
          <w:rFonts w:ascii="Times New Roman" w:hAnsi="Times New Roman" w:cs="Times New Roman"/>
          <w:sz w:val="28"/>
        </w:rPr>
      </w:pPr>
      <w:r w:rsidRPr="0090165C">
        <w:rPr>
          <w:rFonts w:ascii="Times New Roman" w:hAnsi="Times New Roman" w:cs="Times New Roman"/>
          <w:sz w:val="28"/>
        </w:rPr>
        <w:t>Подготовка атрибутов, реквизита, наглядного материала, технического</w:t>
      </w:r>
      <w:r w:rsidRPr="0090165C">
        <w:rPr>
          <w:rFonts w:ascii="Times New Roman" w:hAnsi="Times New Roman" w:cs="Times New Roman"/>
          <w:sz w:val="28"/>
          <w:lang w:val="ru-RU"/>
        </w:rPr>
        <w:t xml:space="preserve"> </w:t>
      </w:r>
      <w:r w:rsidRPr="0090165C">
        <w:rPr>
          <w:rFonts w:ascii="Times New Roman" w:hAnsi="Times New Roman" w:cs="Times New Roman"/>
          <w:sz w:val="28"/>
        </w:rPr>
        <w:t>оборудования</w:t>
      </w:r>
    </w:p>
    <w:p w:rsidR="00106FA7" w:rsidRPr="0090165C" w:rsidRDefault="00106FA7" w:rsidP="00106FA7">
      <w:pPr>
        <w:pStyle w:val="ac"/>
        <w:ind w:firstLine="709"/>
        <w:jc w:val="both"/>
        <w:rPr>
          <w:rFonts w:ascii="Times New Roman" w:hAnsi="Times New Roman" w:cs="Times New Roman"/>
          <w:sz w:val="28"/>
        </w:rPr>
      </w:pPr>
      <w:r w:rsidRPr="0090165C">
        <w:rPr>
          <w:rFonts w:ascii="Times New Roman" w:hAnsi="Times New Roman" w:cs="Times New Roman"/>
          <w:sz w:val="28"/>
        </w:rPr>
        <w:t>Этот этап не менее важен. Мероприятие должно быть захватывающим, что зави</w:t>
      </w:r>
      <w:r w:rsidRPr="0090165C">
        <w:rPr>
          <w:rFonts w:ascii="Times New Roman" w:hAnsi="Times New Roman" w:cs="Times New Roman"/>
          <w:sz w:val="28"/>
        </w:rPr>
        <w:softHyphen/>
        <w:t>сит от форм подачи материала, активности участников. Чем красочнее и ярче пода</w:t>
      </w:r>
      <w:r w:rsidRPr="0090165C">
        <w:rPr>
          <w:rFonts w:ascii="Times New Roman" w:hAnsi="Times New Roman" w:cs="Times New Roman"/>
          <w:sz w:val="28"/>
        </w:rPr>
        <w:softHyphen/>
        <w:t>ваемый материал, тем сильнее будет его влияние. Не последнюю роль играет принцип наглядности: подбор иллюстративного материала и художественно- выразительных средств. Это могут быть аудио- и видеозаписи, репродукции, другие выразительные средства, которые служат более полному раскрытию темы, усилению эмоционального эффекта. Значительно обогатит сценарий применение мультиме</w:t>
      </w:r>
      <w:r w:rsidRPr="0090165C">
        <w:rPr>
          <w:rFonts w:ascii="Times New Roman" w:hAnsi="Times New Roman" w:cs="Times New Roman"/>
          <w:sz w:val="28"/>
        </w:rPr>
        <w:softHyphen/>
        <w:t>дийной технологии. При проведении акции можно использовать музыку, которая помогает создать настроение. Хорошо включить музыку перед началом мероприя</w:t>
      </w:r>
      <w:r w:rsidRPr="0090165C">
        <w:rPr>
          <w:rFonts w:ascii="Times New Roman" w:hAnsi="Times New Roman" w:cs="Times New Roman"/>
          <w:sz w:val="28"/>
        </w:rPr>
        <w:softHyphen/>
        <w:t>тия, пока собираются участники, и после него, когда они уходят.</w:t>
      </w:r>
    </w:p>
    <w:p w:rsidR="00106FA7" w:rsidRPr="0090165C" w:rsidRDefault="00106FA7" w:rsidP="00106FA7">
      <w:pPr>
        <w:pStyle w:val="ac"/>
        <w:ind w:firstLine="709"/>
        <w:jc w:val="both"/>
        <w:rPr>
          <w:rFonts w:ascii="Times New Roman" w:hAnsi="Times New Roman" w:cs="Times New Roman"/>
          <w:sz w:val="28"/>
        </w:rPr>
      </w:pPr>
      <w:r w:rsidRPr="0090165C">
        <w:rPr>
          <w:rFonts w:ascii="Times New Roman" w:hAnsi="Times New Roman" w:cs="Times New Roman"/>
          <w:sz w:val="28"/>
        </w:rPr>
        <w:t>Необходимо подготовить отличительные атрибуты для участников и ведущих (эмблему, логотип, символику, униформу и т. д.) и необходимый реквизит для рекла</w:t>
      </w:r>
      <w:r w:rsidRPr="0090165C">
        <w:rPr>
          <w:rFonts w:ascii="Times New Roman" w:hAnsi="Times New Roman" w:cs="Times New Roman"/>
          <w:sz w:val="28"/>
        </w:rPr>
        <w:softHyphen/>
        <w:t>мы проводимых мероприятий, оформления места проведения акции.</w:t>
      </w:r>
    </w:p>
    <w:p w:rsidR="00106FA7" w:rsidRPr="0090165C" w:rsidRDefault="00106FA7" w:rsidP="00106FA7">
      <w:pPr>
        <w:pStyle w:val="ac"/>
        <w:numPr>
          <w:ilvl w:val="0"/>
          <w:numId w:val="10"/>
        </w:numPr>
        <w:jc w:val="both"/>
        <w:rPr>
          <w:rFonts w:ascii="Times New Roman" w:hAnsi="Times New Roman" w:cs="Times New Roman"/>
          <w:b/>
          <w:sz w:val="28"/>
        </w:rPr>
      </w:pPr>
      <w:r w:rsidRPr="0090165C">
        <w:rPr>
          <w:rFonts w:ascii="Times New Roman" w:hAnsi="Times New Roman" w:cs="Times New Roman"/>
          <w:b/>
          <w:sz w:val="28"/>
        </w:rPr>
        <w:t>Определение сметы</w:t>
      </w:r>
    </w:p>
    <w:p w:rsidR="00106FA7" w:rsidRPr="0090165C" w:rsidRDefault="00106FA7" w:rsidP="00106FA7">
      <w:pPr>
        <w:pStyle w:val="ac"/>
        <w:ind w:firstLine="709"/>
        <w:jc w:val="both"/>
        <w:rPr>
          <w:rFonts w:ascii="Times New Roman" w:hAnsi="Times New Roman" w:cs="Times New Roman"/>
          <w:sz w:val="28"/>
        </w:rPr>
      </w:pPr>
      <w:r w:rsidRPr="0090165C">
        <w:rPr>
          <w:rFonts w:ascii="Times New Roman" w:hAnsi="Times New Roman" w:cs="Times New Roman"/>
          <w:sz w:val="28"/>
        </w:rPr>
        <w:t>Когда организаторы чётко определили смысл акции, представили себе её форму, продумали оформление и наглядность, порядок завершения и подведения итогов, отразили всё это в сценарии, нужно рассчитать, во сколько обойдётся её проведе</w:t>
      </w:r>
      <w:r w:rsidRPr="0090165C">
        <w:rPr>
          <w:rFonts w:ascii="Times New Roman" w:hAnsi="Times New Roman" w:cs="Times New Roman"/>
          <w:sz w:val="28"/>
        </w:rPr>
        <w:softHyphen/>
        <w:t>ние, что нужно приобрести, достаточно ли собственных средств, нужна ли помощь спонсоров и т. д. На основании этих данных и составляется смета.</w:t>
      </w:r>
    </w:p>
    <w:p w:rsidR="00106FA7" w:rsidRPr="0090165C" w:rsidRDefault="00106FA7" w:rsidP="00106FA7">
      <w:pPr>
        <w:pStyle w:val="ac"/>
        <w:numPr>
          <w:ilvl w:val="0"/>
          <w:numId w:val="10"/>
        </w:numPr>
        <w:jc w:val="both"/>
        <w:rPr>
          <w:rFonts w:ascii="Times New Roman" w:hAnsi="Times New Roman" w:cs="Times New Roman"/>
          <w:b/>
          <w:sz w:val="28"/>
        </w:rPr>
      </w:pPr>
      <w:r w:rsidRPr="0090165C">
        <w:rPr>
          <w:rFonts w:ascii="Times New Roman" w:hAnsi="Times New Roman" w:cs="Times New Roman"/>
          <w:b/>
          <w:sz w:val="28"/>
        </w:rPr>
        <w:t>Приобретение призов, грамот</w:t>
      </w:r>
    </w:p>
    <w:p w:rsidR="00106FA7" w:rsidRPr="0090165C" w:rsidRDefault="00106FA7" w:rsidP="00106FA7">
      <w:pPr>
        <w:pStyle w:val="ac"/>
        <w:ind w:firstLine="709"/>
        <w:jc w:val="both"/>
        <w:rPr>
          <w:rFonts w:ascii="Times New Roman" w:hAnsi="Times New Roman" w:cs="Times New Roman"/>
          <w:sz w:val="28"/>
        </w:rPr>
      </w:pPr>
      <w:r w:rsidRPr="0090165C">
        <w:rPr>
          <w:rFonts w:ascii="Times New Roman" w:hAnsi="Times New Roman" w:cs="Times New Roman"/>
          <w:sz w:val="28"/>
        </w:rPr>
        <w:t>Одно из условий проведения акции — торжественное её завершение, во время которого нужно будет отметить, поблагодарить, наградить лучших, самых активных,</w:t>
      </w:r>
      <w:r w:rsidRPr="0090165C">
        <w:rPr>
          <w:rFonts w:ascii="Times New Roman" w:hAnsi="Times New Roman" w:cs="Times New Roman"/>
          <w:sz w:val="28"/>
          <w:lang w:val="ru-RU"/>
        </w:rPr>
        <w:t xml:space="preserve"> </w:t>
      </w:r>
      <w:r w:rsidRPr="0090165C">
        <w:rPr>
          <w:rFonts w:ascii="Times New Roman" w:hAnsi="Times New Roman" w:cs="Times New Roman"/>
          <w:sz w:val="28"/>
        </w:rPr>
        <w:t>победителей, волонтёров, организаторов и т. д. Необходимо продумать Церемонию награждения, просчитать все возможные варианты так, чтобы, как говорится, «всем</w:t>
      </w:r>
      <w:r w:rsidRPr="0090165C">
        <w:rPr>
          <w:rFonts w:ascii="Times New Roman" w:hAnsi="Times New Roman" w:cs="Times New Roman"/>
          <w:sz w:val="28"/>
          <w:lang w:val="ru-RU"/>
        </w:rPr>
        <w:t xml:space="preserve"> </w:t>
      </w:r>
      <w:r w:rsidRPr="0090165C">
        <w:rPr>
          <w:rFonts w:ascii="Times New Roman" w:hAnsi="Times New Roman" w:cs="Times New Roman"/>
          <w:sz w:val="28"/>
        </w:rPr>
        <w:t>всего хватило».</w:t>
      </w:r>
    </w:p>
    <w:p w:rsidR="00106FA7" w:rsidRPr="0090165C" w:rsidRDefault="00106FA7" w:rsidP="00106FA7">
      <w:pPr>
        <w:pStyle w:val="ac"/>
        <w:numPr>
          <w:ilvl w:val="0"/>
          <w:numId w:val="10"/>
        </w:numPr>
        <w:jc w:val="both"/>
        <w:rPr>
          <w:rFonts w:ascii="Times New Roman" w:hAnsi="Times New Roman" w:cs="Times New Roman"/>
          <w:b/>
          <w:sz w:val="28"/>
        </w:rPr>
      </w:pPr>
      <w:r w:rsidRPr="0090165C">
        <w:rPr>
          <w:rFonts w:ascii="Times New Roman" w:hAnsi="Times New Roman" w:cs="Times New Roman"/>
          <w:b/>
          <w:sz w:val="28"/>
        </w:rPr>
        <w:t>Рекламная кампания</w:t>
      </w:r>
    </w:p>
    <w:p w:rsidR="00106FA7" w:rsidRPr="0090165C" w:rsidRDefault="00106FA7" w:rsidP="00106FA7">
      <w:pPr>
        <w:spacing w:line="240" w:lineRule="auto"/>
        <w:ind w:firstLine="709"/>
        <w:jc w:val="both"/>
        <w:rPr>
          <w:rFonts w:cs="Times New Roman"/>
          <w:sz w:val="28"/>
          <w:szCs w:val="24"/>
        </w:rPr>
      </w:pPr>
      <w:r w:rsidRPr="0090165C">
        <w:rPr>
          <w:rFonts w:cs="Times New Roman"/>
          <w:sz w:val="28"/>
          <w:szCs w:val="24"/>
        </w:rPr>
        <w:t>Привлечению внимания к предстоящему мероприятию могут служить</w:t>
      </w:r>
      <w:r w:rsidRPr="0090165C">
        <w:rPr>
          <w:rFonts w:cs="Times New Roman"/>
          <w:sz w:val="28"/>
        </w:rPr>
        <w:t xml:space="preserve"> </w:t>
      </w:r>
      <w:r w:rsidRPr="0090165C">
        <w:rPr>
          <w:rFonts w:cs="Times New Roman"/>
          <w:sz w:val="28"/>
          <w:szCs w:val="24"/>
        </w:rPr>
        <w:t>такие фор</w:t>
      </w:r>
      <w:r w:rsidRPr="0090165C">
        <w:rPr>
          <w:rFonts w:cs="Times New Roman"/>
          <w:sz w:val="28"/>
          <w:szCs w:val="24"/>
        </w:rPr>
        <w:softHyphen/>
        <w:t>мы</w:t>
      </w:r>
      <w:r w:rsidR="00690D91">
        <w:rPr>
          <w:rFonts w:cs="Times New Roman"/>
          <w:sz w:val="28"/>
          <w:szCs w:val="24"/>
        </w:rPr>
        <w:t>,</w:t>
      </w:r>
      <w:r w:rsidRPr="0090165C">
        <w:rPr>
          <w:rFonts w:cs="Times New Roman"/>
          <w:sz w:val="28"/>
          <w:szCs w:val="24"/>
        </w:rPr>
        <w:t xml:space="preserve"> как флаеры (рекламные листки), оконная реклама, штендеры (переносная рек</w:t>
      </w:r>
      <w:r w:rsidRPr="0090165C">
        <w:rPr>
          <w:rFonts w:cs="Times New Roman"/>
          <w:sz w:val="28"/>
          <w:szCs w:val="24"/>
        </w:rPr>
        <w:softHyphen/>
        <w:t>ламная конструкция), арт-</w:t>
      </w:r>
      <w:r w:rsidR="00325040" w:rsidRPr="0090165C">
        <w:rPr>
          <w:rFonts w:cs="Times New Roman"/>
          <w:sz w:val="28"/>
          <w:szCs w:val="24"/>
        </w:rPr>
        <w:t>объекты</w:t>
      </w:r>
      <w:r w:rsidRPr="0090165C">
        <w:rPr>
          <w:rFonts w:cs="Times New Roman"/>
          <w:sz w:val="28"/>
          <w:szCs w:val="24"/>
        </w:rPr>
        <w:t xml:space="preserve"> (деревья, столбы,</w:t>
      </w:r>
      <w:r w:rsidRPr="0090165C">
        <w:rPr>
          <w:rFonts w:cs="Times New Roman"/>
          <w:sz w:val="28"/>
        </w:rPr>
        <w:t xml:space="preserve"> размещение</w:t>
      </w:r>
      <w:r w:rsidRPr="0090165C">
        <w:rPr>
          <w:rFonts w:cs="Times New Roman"/>
          <w:sz w:val="28"/>
          <w:szCs w:val="24"/>
        </w:rPr>
        <w:t xml:space="preserve"> объявлений в данном населённом пункте, площадка перед библиотекой</w:t>
      </w:r>
      <w:r w:rsidR="00690D91">
        <w:rPr>
          <w:rFonts w:cs="Times New Roman"/>
          <w:sz w:val="28"/>
          <w:szCs w:val="24"/>
        </w:rPr>
        <w:t>,</w:t>
      </w:r>
      <w:r w:rsidRPr="0090165C">
        <w:rPr>
          <w:rFonts w:cs="Times New Roman"/>
          <w:sz w:val="28"/>
          <w:szCs w:val="24"/>
        </w:rPr>
        <w:t xml:space="preserve"> остановки общественного транспорта, почтовые ящики, заборы и т. д.), следы или рисунки на асфальте, стрелки-указатели, рекламные буклеты,</w:t>
      </w:r>
    </w:p>
    <w:p w:rsidR="00106FA7" w:rsidRPr="00690D91" w:rsidRDefault="00106FA7" w:rsidP="00106FA7">
      <w:pPr>
        <w:pStyle w:val="ac"/>
        <w:ind w:firstLine="709"/>
        <w:jc w:val="both"/>
        <w:rPr>
          <w:rFonts w:ascii="Times New Roman" w:hAnsi="Times New Roman" w:cs="Times New Roman"/>
          <w:sz w:val="28"/>
          <w:lang w:val="ru-RU"/>
        </w:rPr>
      </w:pPr>
      <w:r w:rsidRPr="0090165C">
        <w:rPr>
          <w:rFonts w:ascii="Times New Roman" w:hAnsi="Times New Roman" w:cs="Times New Roman"/>
          <w:sz w:val="28"/>
        </w:rPr>
        <w:t>Информацию о проведении акции желательно разместить в СМИ (сообщения по местному радио, в газете), приглашая не только постоянных, но и потенциальных посетителей.</w:t>
      </w:r>
      <w:r w:rsidRPr="0090165C">
        <w:rPr>
          <w:rFonts w:cs="Times New Roman"/>
          <w:sz w:val="28"/>
        </w:rPr>
        <w:t xml:space="preserve"> </w:t>
      </w:r>
      <w:r w:rsidR="00325040">
        <w:rPr>
          <w:rFonts w:ascii="Times New Roman" w:hAnsi="Times New Roman" w:cs="Times New Roman"/>
          <w:sz w:val="28"/>
          <w:lang w:val="ru-RU"/>
        </w:rPr>
        <w:t>Эффективным</w:t>
      </w:r>
      <w:r w:rsidRPr="0090165C">
        <w:rPr>
          <w:rFonts w:ascii="Times New Roman" w:hAnsi="Times New Roman" w:cs="Times New Roman"/>
          <w:sz w:val="28"/>
          <w:lang w:val="ru-RU"/>
        </w:rPr>
        <w:t xml:space="preserve"> </w:t>
      </w:r>
      <w:r w:rsidRPr="0090165C">
        <w:rPr>
          <w:rFonts w:ascii="Times New Roman" w:hAnsi="Times New Roman" w:cs="Times New Roman"/>
          <w:sz w:val="28"/>
        </w:rPr>
        <w:t>способом рекламы является размещение информации о пред</w:t>
      </w:r>
      <w:r w:rsidRPr="0090165C">
        <w:rPr>
          <w:rFonts w:ascii="Times New Roman" w:hAnsi="Times New Roman" w:cs="Times New Roman"/>
          <w:sz w:val="28"/>
        </w:rPr>
        <w:softHyphen/>
      </w:r>
      <w:r w:rsidRPr="0090165C">
        <w:rPr>
          <w:rStyle w:val="85pt"/>
          <w:rFonts w:ascii="Times New Roman" w:hAnsi="Times New Roman" w:cs="Times New Roman"/>
          <w:sz w:val="28"/>
          <w:szCs w:val="24"/>
        </w:rPr>
        <w:t>стоящей</w:t>
      </w:r>
      <w:r w:rsidRPr="0090165C">
        <w:rPr>
          <w:rFonts w:ascii="Times New Roman" w:hAnsi="Times New Roman" w:cs="Times New Roman"/>
          <w:sz w:val="28"/>
        </w:rPr>
        <w:t xml:space="preserve"> акции в Интернете (на собственном сайте, блоге, странице, в социальных</w:t>
      </w:r>
      <w:r w:rsidRPr="0090165C">
        <w:rPr>
          <w:rFonts w:ascii="Times New Roman" w:hAnsi="Times New Roman" w:cs="Times New Roman"/>
          <w:sz w:val="28"/>
          <w:lang w:val="ru-RU"/>
        </w:rPr>
        <w:t xml:space="preserve"> </w:t>
      </w:r>
      <w:r w:rsidRPr="0090165C">
        <w:rPr>
          <w:rFonts w:ascii="Times New Roman" w:hAnsi="Times New Roman" w:cs="Times New Roman"/>
          <w:sz w:val="28"/>
        </w:rPr>
        <w:t>сетях)</w:t>
      </w:r>
      <w:r w:rsidR="00690D91">
        <w:rPr>
          <w:rFonts w:ascii="Times New Roman" w:hAnsi="Times New Roman" w:cs="Times New Roman"/>
          <w:sz w:val="28"/>
          <w:lang w:val="ru-RU"/>
        </w:rPr>
        <w:t>.</w:t>
      </w:r>
    </w:p>
    <w:p w:rsidR="00106FA7" w:rsidRPr="0090165C" w:rsidRDefault="00106FA7" w:rsidP="00106FA7">
      <w:pPr>
        <w:pStyle w:val="ac"/>
        <w:numPr>
          <w:ilvl w:val="0"/>
          <w:numId w:val="10"/>
        </w:numPr>
        <w:jc w:val="both"/>
        <w:rPr>
          <w:rStyle w:val="ad"/>
          <w:rFonts w:ascii="Times New Roman" w:hAnsi="Times New Roman" w:cs="Times New Roman"/>
          <w:sz w:val="28"/>
          <w:szCs w:val="24"/>
          <w:lang w:val="ru-RU"/>
        </w:rPr>
      </w:pPr>
      <w:r w:rsidRPr="0090165C">
        <w:rPr>
          <w:rStyle w:val="ad"/>
          <w:rFonts w:ascii="Times New Roman" w:hAnsi="Times New Roman" w:cs="Times New Roman"/>
          <w:sz w:val="28"/>
          <w:szCs w:val="24"/>
        </w:rPr>
        <w:t>Репетиция, корректировка сценария, генеральная репетиция</w:t>
      </w:r>
    </w:p>
    <w:p w:rsidR="00106FA7" w:rsidRDefault="00106FA7" w:rsidP="00106FA7">
      <w:pPr>
        <w:pStyle w:val="ac"/>
        <w:ind w:firstLine="709"/>
        <w:jc w:val="both"/>
        <w:rPr>
          <w:rFonts w:ascii="Times New Roman" w:hAnsi="Times New Roman" w:cs="Times New Roman"/>
          <w:sz w:val="28"/>
          <w:lang w:val="ru-RU"/>
        </w:rPr>
      </w:pPr>
      <w:r w:rsidRPr="0090165C">
        <w:rPr>
          <w:rStyle w:val="ad"/>
          <w:rFonts w:ascii="Times New Roman" w:hAnsi="Times New Roman" w:cs="Times New Roman"/>
          <w:sz w:val="28"/>
          <w:szCs w:val="24"/>
        </w:rPr>
        <w:t xml:space="preserve"> </w:t>
      </w:r>
      <w:r w:rsidRPr="0090165C">
        <w:rPr>
          <w:rFonts w:ascii="Times New Roman" w:hAnsi="Times New Roman" w:cs="Times New Roman"/>
          <w:sz w:val="28"/>
        </w:rPr>
        <w:t>Завершающим действием подготовительного этапа является репетиция. Она позволит уточнить хронометраж времени проведения акции или отдельного мероприятия, провести (в случае необходимости) корректировку сценария. Если меро</w:t>
      </w:r>
      <w:r w:rsidRPr="0090165C">
        <w:rPr>
          <w:rFonts w:ascii="Times New Roman" w:hAnsi="Times New Roman" w:cs="Times New Roman"/>
          <w:sz w:val="28"/>
        </w:rPr>
        <w:softHyphen/>
        <w:t>приятие</w:t>
      </w:r>
      <w:r w:rsidR="00325040">
        <w:rPr>
          <w:rFonts w:ascii="Times New Roman" w:hAnsi="Times New Roman" w:cs="Times New Roman"/>
          <w:sz w:val="28"/>
          <w:lang w:val="ru-RU"/>
        </w:rPr>
        <w:t xml:space="preserve"> </w:t>
      </w:r>
      <w:r w:rsidRPr="0090165C">
        <w:rPr>
          <w:rFonts w:ascii="Times New Roman" w:hAnsi="Times New Roman" w:cs="Times New Roman"/>
          <w:sz w:val="28"/>
        </w:rPr>
        <w:t>содержит элементы театрализации и в нём задействованы активные чита</w:t>
      </w:r>
      <w:r w:rsidRPr="0090165C">
        <w:rPr>
          <w:rFonts w:ascii="Times New Roman" w:hAnsi="Times New Roman" w:cs="Times New Roman"/>
          <w:sz w:val="28"/>
        </w:rPr>
        <w:softHyphen/>
        <w:t>тели, необходимо провести генеральную репетицию.</w:t>
      </w:r>
    </w:p>
    <w:p w:rsidR="00BE5427" w:rsidRPr="00325040" w:rsidRDefault="00BE5427" w:rsidP="00BE5427">
      <w:pPr>
        <w:pStyle w:val="ac"/>
        <w:numPr>
          <w:ilvl w:val="0"/>
          <w:numId w:val="10"/>
        </w:numPr>
        <w:jc w:val="both"/>
        <w:rPr>
          <w:rFonts w:ascii="Times New Roman" w:hAnsi="Times New Roman" w:cs="Times New Roman"/>
          <w:sz w:val="28"/>
          <w:lang w:val="ru-RU"/>
        </w:rPr>
      </w:pPr>
      <w:r w:rsidRPr="00BE5427">
        <w:rPr>
          <w:rFonts w:ascii="Times New Roman" w:hAnsi="Times New Roman" w:cs="Times New Roman"/>
          <w:b/>
          <w:sz w:val="28"/>
          <w:lang w:val="ru-RU"/>
        </w:rPr>
        <w:t>Снижение риска срыва акции</w:t>
      </w:r>
    </w:p>
    <w:p w:rsidR="00BE5427" w:rsidRPr="00325040" w:rsidRDefault="00325040" w:rsidP="00BE5427">
      <w:pPr>
        <w:pStyle w:val="ac"/>
        <w:ind w:firstLine="709"/>
        <w:jc w:val="both"/>
        <w:rPr>
          <w:rFonts w:ascii="Times New Roman" w:hAnsi="Times New Roman" w:cs="Times New Roman"/>
          <w:sz w:val="28"/>
          <w:lang w:val="ru-RU"/>
        </w:rPr>
      </w:pPr>
      <w:r w:rsidRPr="00325040">
        <w:rPr>
          <w:rFonts w:ascii="Times New Roman" w:hAnsi="Times New Roman" w:cs="Times New Roman"/>
          <w:sz w:val="28"/>
          <w:lang w:val="ru-RU"/>
        </w:rPr>
        <w:t xml:space="preserve">Риск срыва акции есть всегда. Задача </w:t>
      </w:r>
      <w:r>
        <w:rPr>
          <w:rFonts w:ascii="Times New Roman" w:hAnsi="Times New Roman" w:cs="Times New Roman"/>
          <w:sz w:val="28"/>
          <w:lang w:val="ru-RU"/>
        </w:rPr>
        <w:t>организаторов – заранее все спрогнозировать и снизить риск до минимума. К основным статьям риска можно отнести погодные условия (уличные акции), здоровье и безопасность организаторов и участников. В ряде случаев (для уличных акций) необходимо иметь разрешение властей на проведение акции в конкретном месте.</w:t>
      </w:r>
    </w:p>
    <w:p w:rsidR="00961AC1" w:rsidRPr="0090165C" w:rsidRDefault="00961AC1" w:rsidP="00666D86">
      <w:pPr>
        <w:spacing w:line="240" w:lineRule="auto"/>
        <w:ind w:firstLine="709"/>
        <w:jc w:val="both"/>
        <w:rPr>
          <w:rStyle w:val="22"/>
          <w:rFonts w:ascii="Times New Roman" w:hAnsi="Times New Roman" w:cs="Times New Roman"/>
          <w:b/>
          <w:spacing w:val="0"/>
          <w:sz w:val="28"/>
          <w:szCs w:val="28"/>
        </w:rPr>
      </w:pPr>
    </w:p>
    <w:p w:rsidR="00892FDF" w:rsidRPr="0090165C" w:rsidRDefault="00C6357F" w:rsidP="00961AC1">
      <w:pPr>
        <w:spacing w:line="240" w:lineRule="auto"/>
        <w:ind w:firstLine="709"/>
        <w:jc w:val="center"/>
        <w:rPr>
          <w:rFonts w:cs="Times New Roman"/>
          <w:b/>
          <w:sz w:val="28"/>
          <w:szCs w:val="28"/>
        </w:rPr>
      </w:pPr>
      <w:r w:rsidRPr="0090165C">
        <w:rPr>
          <w:rStyle w:val="22"/>
          <w:rFonts w:ascii="Times New Roman" w:hAnsi="Times New Roman" w:cs="Times New Roman"/>
          <w:b/>
          <w:spacing w:val="0"/>
          <w:sz w:val="28"/>
          <w:szCs w:val="28"/>
        </w:rPr>
        <w:t xml:space="preserve">Основной этап </w:t>
      </w:r>
      <w:r w:rsidR="00892FDF" w:rsidRPr="0090165C">
        <w:rPr>
          <w:rStyle w:val="22"/>
          <w:rFonts w:ascii="Times New Roman" w:hAnsi="Times New Roman" w:cs="Times New Roman"/>
          <w:b/>
          <w:spacing w:val="0"/>
          <w:sz w:val="28"/>
          <w:szCs w:val="28"/>
        </w:rPr>
        <w:t>Шаг № 6. Проведение акции</w:t>
      </w:r>
    </w:p>
    <w:p w:rsidR="00C6357F" w:rsidRPr="0090165C" w:rsidRDefault="00892FDF" w:rsidP="00C6357F">
      <w:pPr>
        <w:spacing w:line="240" w:lineRule="auto"/>
        <w:ind w:firstLine="709"/>
        <w:jc w:val="both"/>
        <w:rPr>
          <w:rFonts w:cs="Times New Roman"/>
          <w:sz w:val="28"/>
          <w:szCs w:val="28"/>
        </w:rPr>
      </w:pPr>
      <w:r w:rsidRPr="0090165C">
        <w:rPr>
          <w:rFonts w:cs="Times New Roman"/>
          <w:sz w:val="28"/>
          <w:szCs w:val="28"/>
        </w:rPr>
        <w:t>Необходим один координатор (модератор, ведущий, организатор — тот, кто зна</w:t>
      </w:r>
      <w:r w:rsidRPr="0090165C">
        <w:rPr>
          <w:rFonts w:cs="Times New Roman"/>
          <w:sz w:val="28"/>
          <w:szCs w:val="28"/>
        </w:rPr>
        <w:softHyphen/>
        <w:t>ет ответы на все вопросы и ведёт всю акцию). Организатор должен знать все вари</w:t>
      </w:r>
      <w:r w:rsidRPr="0090165C">
        <w:rPr>
          <w:rFonts w:cs="Times New Roman"/>
          <w:sz w:val="28"/>
          <w:szCs w:val="28"/>
        </w:rPr>
        <w:softHyphen/>
        <w:t>анты проведения акции при непредвиденных обстоятельствах</w:t>
      </w:r>
      <w:r w:rsidR="00325040">
        <w:rPr>
          <w:rFonts w:cs="Times New Roman"/>
          <w:sz w:val="28"/>
          <w:szCs w:val="28"/>
        </w:rPr>
        <w:t>, чтобы быстро и четко принять необходимое решение</w:t>
      </w:r>
      <w:r w:rsidRPr="0090165C">
        <w:rPr>
          <w:rFonts w:cs="Times New Roman"/>
          <w:sz w:val="28"/>
          <w:szCs w:val="28"/>
        </w:rPr>
        <w:t>.</w:t>
      </w:r>
    </w:p>
    <w:p w:rsidR="00C6357F" w:rsidRPr="0090165C" w:rsidRDefault="00C6357F" w:rsidP="00C6357F">
      <w:pPr>
        <w:pStyle w:val="ac"/>
        <w:ind w:firstLine="709"/>
        <w:jc w:val="both"/>
        <w:rPr>
          <w:rFonts w:ascii="Times New Roman" w:hAnsi="Times New Roman" w:cs="Times New Roman"/>
          <w:b/>
          <w:sz w:val="28"/>
        </w:rPr>
      </w:pPr>
      <w:r w:rsidRPr="0090165C">
        <w:rPr>
          <w:rFonts w:ascii="Times New Roman" w:hAnsi="Times New Roman" w:cs="Times New Roman"/>
          <w:sz w:val="28"/>
        </w:rPr>
        <w:t>Акция пр</w:t>
      </w:r>
      <w:r w:rsidRPr="00325040">
        <w:rPr>
          <w:rFonts w:ascii="Times New Roman" w:hAnsi="Times New Roman" w:cs="Times New Roman"/>
          <w:i/>
          <w:sz w:val="28"/>
        </w:rPr>
        <w:t>о</w:t>
      </w:r>
      <w:r w:rsidRPr="0090165C">
        <w:rPr>
          <w:rFonts w:ascii="Times New Roman" w:hAnsi="Times New Roman" w:cs="Times New Roman"/>
          <w:sz w:val="28"/>
        </w:rPr>
        <w:t xml:space="preserve">йдёт успешно и результативно, если будут соблюдены </w:t>
      </w:r>
      <w:r w:rsidRPr="0090165C">
        <w:rPr>
          <w:rFonts w:ascii="Times New Roman" w:hAnsi="Times New Roman" w:cs="Times New Roman"/>
          <w:b/>
          <w:sz w:val="28"/>
        </w:rPr>
        <w:t>основные тре</w:t>
      </w:r>
      <w:r w:rsidRPr="0090165C">
        <w:rPr>
          <w:rFonts w:ascii="Times New Roman" w:hAnsi="Times New Roman" w:cs="Times New Roman"/>
          <w:b/>
          <w:sz w:val="28"/>
        </w:rPr>
        <w:softHyphen/>
        <w:t>бования:</w:t>
      </w:r>
    </w:p>
    <w:p w:rsidR="00C6357F" w:rsidRPr="0090165C" w:rsidRDefault="00C6357F" w:rsidP="00C6357F">
      <w:pPr>
        <w:pStyle w:val="a7"/>
        <w:numPr>
          <w:ilvl w:val="0"/>
          <w:numId w:val="10"/>
        </w:numPr>
        <w:spacing w:line="240" w:lineRule="auto"/>
        <w:jc w:val="both"/>
        <w:rPr>
          <w:rFonts w:cs="Times New Roman"/>
          <w:sz w:val="28"/>
          <w:szCs w:val="24"/>
        </w:rPr>
      </w:pPr>
      <w:r w:rsidRPr="0090165C">
        <w:rPr>
          <w:rFonts w:cs="Times New Roman"/>
          <w:sz w:val="28"/>
          <w:szCs w:val="24"/>
        </w:rPr>
        <w:t>Актуальность тематики.</w:t>
      </w:r>
    </w:p>
    <w:p w:rsidR="00C6357F" w:rsidRPr="0090165C" w:rsidRDefault="00C6357F" w:rsidP="00C6357F">
      <w:pPr>
        <w:pStyle w:val="ac"/>
        <w:numPr>
          <w:ilvl w:val="0"/>
          <w:numId w:val="10"/>
        </w:numPr>
        <w:jc w:val="both"/>
        <w:rPr>
          <w:rFonts w:ascii="Times New Roman" w:hAnsi="Times New Roman" w:cs="Times New Roman"/>
          <w:sz w:val="28"/>
        </w:rPr>
      </w:pPr>
      <w:r w:rsidRPr="0090165C">
        <w:rPr>
          <w:rFonts w:ascii="Times New Roman" w:hAnsi="Times New Roman" w:cs="Times New Roman"/>
          <w:sz w:val="28"/>
        </w:rPr>
        <w:t>Адекватность содержания (соответствие теме).</w:t>
      </w:r>
    </w:p>
    <w:p w:rsidR="00C6357F" w:rsidRPr="0090165C" w:rsidRDefault="00C6357F" w:rsidP="00C6357F">
      <w:pPr>
        <w:pStyle w:val="ac"/>
        <w:numPr>
          <w:ilvl w:val="0"/>
          <w:numId w:val="10"/>
        </w:numPr>
        <w:jc w:val="both"/>
        <w:rPr>
          <w:rFonts w:ascii="Times New Roman" w:hAnsi="Times New Roman" w:cs="Times New Roman"/>
          <w:sz w:val="28"/>
        </w:rPr>
      </w:pPr>
      <w:r w:rsidRPr="0090165C">
        <w:rPr>
          <w:rFonts w:ascii="Times New Roman" w:hAnsi="Times New Roman" w:cs="Times New Roman"/>
          <w:sz w:val="28"/>
        </w:rPr>
        <w:t>Практическая направленность (советы должны быть реальны и выполнимы)</w:t>
      </w:r>
    </w:p>
    <w:p w:rsidR="00C6357F" w:rsidRPr="0090165C" w:rsidRDefault="00C6357F" w:rsidP="00C6357F">
      <w:pPr>
        <w:pStyle w:val="ac"/>
        <w:numPr>
          <w:ilvl w:val="0"/>
          <w:numId w:val="10"/>
        </w:numPr>
        <w:jc w:val="both"/>
        <w:rPr>
          <w:rFonts w:ascii="Times New Roman" w:hAnsi="Times New Roman" w:cs="Times New Roman"/>
          <w:sz w:val="28"/>
        </w:rPr>
      </w:pPr>
      <w:r w:rsidRPr="0090165C">
        <w:rPr>
          <w:rFonts w:ascii="Times New Roman" w:hAnsi="Times New Roman" w:cs="Times New Roman"/>
          <w:sz w:val="28"/>
        </w:rPr>
        <w:t>Ориентация</w:t>
      </w:r>
      <w:r w:rsidRPr="0090165C">
        <w:rPr>
          <w:rStyle w:val="85pt0pt"/>
          <w:rFonts w:ascii="Times New Roman" w:hAnsi="Times New Roman" w:cs="Times New Roman"/>
          <w:spacing w:val="0"/>
          <w:sz w:val="28"/>
          <w:szCs w:val="24"/>
        </w:rPr>
        <w:t xml:space="preserve"> на</w:t>
      </w:r>
      <w:r w:rsidRPr="0090165C">
        <w:rPr>
          <w:rFonts w:ascii="Times New Roman" w:hAnsi="Times New Roman" w:cs="Times New Roman"/>
          <w:sz w:val="28"/>
        </w:rPr>
        <w:t xml:space="preserve"> соответствующую аудиторию (тема, содержание, манера подачи).</w:t>
      </w:r>
    </w:p>
    <w:p w:rsidR="00C6357F" w:rsidRPr="0090165C" w:rsidRDefault="00C6357F" w:rsidP="00C6357F">
      <w:pPr>
        <w:pStyle w:val="ac"/>
        <w:numPr>
          <w:ilvl w:val="0"/>
          <w:numId w:val="10"/>
        </w:numPr>
        <w:jc w:val="both"/>
        <w:rPr>
          <w:rFonts w:ascii="Times New Roman" w:hAnsi="Times New Roman" w:cs="Times New Roman"/>
          <w:sz w:val="28"/>
        </w:rPr>
      </w:pPr>
      <w:r w:rsidRPr="0090165C">
        <w:rPr>
          <w:rFonts w:ascii="Times New Roman" w:hAnsi="Times New Roman" w:cs="Times New Roman"/>
          <w:sz w:val="28"/>
        </w:rPr>
        <w:t>Убедительность позиции (подтверждение цифрами, фактами, примерами).</w:t>
      </w:r>
    </w:p>
    <w:p w:rsidR="00C6357F" w:rsidRPr="0090165C" w:rsidRDefault="00C6357F" w:rsidP="00C6357F">
      <w:pPr>
        <w:pStyle w:val="ac"/>
        <w:numPr>
          <w:ilvl w:val="0"/>
          <w:numId w:val="10"/>
        </w:numPr>
        <w:jc w:val="both"/>
        <w:rPr>
          <w:rFonts w:ascii="Times New Roman" w:hAnsi="Times New Roman" w:cs="Times New Roman"/>
          <w:sz w:val="28"/>
        </w:rPr>
      </w:pPr>
      <w:r w:rsidRPr="0090165C">
        <w:rPr>
          <w:rFonts w:ascii="Times New Roman" w:hAnsi="Times New Roman" w:cs="Times New Roman"/>
          <w:sz w:val="28"/>
        </w:rPr>
        <w:t>Совершенство изложения (лаконичность, ясность, доступность, четкость).</w:t>
      </w:r>
    </w:p>
    <w:p w:rsidR="00C6357F" w:rsidRPr="0090165C" w:rsidRDefault="00C6357F" w:rsidP="00C6357F">
      <w:pPr>
        <w:pStyle w:val="ac"/>
        <w:numPr>
          <w:ilvl w:val="0"/>
          <w:numId w:val="10"/>
        </w:numPr>
        <w:jc w:val="both"/>
        <w:rPr>
          <w:rFonts w:ascii="Times New Roman" w:hAnsi="Times New Roman" w:cs="Times New Roman"/>
          <w:sz w:val="28"/>
        </w:rPr>
      </w:pPr>
      <w:r w:rsidRPr="0090165C">
        <w:rPr>
          <w:rFonts w:ascii="Times New Roman" w:hAnsi="Times New Roman" w:cs="Times New Roman"/>
          <w:sz w:val="28"/>
        </w:rPr>
        <w:t>Тщательность подготовки.</w:t>
      </w:r>
    </w:p>
    <w:p w:rsidR="00961AC1" w:rsidRPr="0090165C" w:rsidRDefault="00961AC1" w:rsidP="00961AC1">
      <w:pPr>
        <w:pStyle w:val="ac"/>
        <w:ind w:left="1429"/>
        <w:jc w:val="both"/>
        <w:rPr>
          <w:rFonts w:ascii="Times New Roman" w:hAnsi="Times New Roman" w:cs="Times New Roman"/>
          <w:sz w:val="28"/>
        </w:rPr>
      </w:pPr>
    </w:p>
    <w:p w:rsidR="00892FDF" w:rsidRPr="0090165C" w:rsidRDefault="00C6357F" w:rsidP="00961AC1">
      <w:pPr>
        <w:spacing w:line="240" w:lineRule="auto"/>
        <w:ind w:firstLine="709"/>
        <w:jc w:val="center"/>
        <w:rPr>
          <w:rFonts w:cs="Times New Roman"/>
          <w:b/>
          <w:sz w:val="28"/>
          <w:szCs w:val="28"/>
        </w:rPr>
      </w:pPr>
      <w:r w:rsidRPr="0090165C">
        <w:rPr>
          <w:rStyle w:val="22"/>
          <w:rFonts w:ascii="Times New Roman" w:hAnsi="Times New Roman" w:cs="Times New Roman"/>
          <w:b/>
          <w:spacing w:val="0"/>
          <w:sz w:val="28"/>
          <w:szCs w:val="28"/>
        </w:rPr>
        <w:t xml:space="preserve">Заключительный этап. </w:t>
      </w:r>
      <w:r w:rsidR="00892FDF" w:rsidRPr="0090165C">
        <w:rPr>
          <w:rStyle w:val="22"/>
          <w:rFonts w:ascii="Times New Roman" w:hAnsi="Times New Roman" w:cs="Times New Roman"/>
          <w:b/>
          <w:spacing w:val="0"/>
          <w:sz w:val="28"/>
          <w:szCs w:val="28"/>
        </w:rPr>
        <w:t>Шаг №7. Анализ</w:t>
      </w:r>
    </w:p>
    <w:p w:rsidR="00C6357F" w:rsidRPr="008B6CCD" w:rsidRDefault="00C6357F" w:rsidP="00C6357F">
      <w:pPr>
        <w:pStyle w:val="ac"/>
        <w:ind w:firstLine="709"/>
        <w:jc w:val="both"/>
        <w:rPr>
          <w:rFonts w:ascii="Times New Roman" w:hAnsi="Times New Roman" w:cs="Times New Roman"/>
          <w:sz w:val="28"/>
          <w:lang w:val="ru-RU"/>
        </w:rPr>
      </w:pPr>
      <w:r w:rsidRPr="0090165C">
        <w:rPr>
          <w:rFonts w:ascii="Times New Roman" w:hAnsi="Times New Roman" w:cs="Times New Roman"/>
          <w:sz w:val="28"/>
        </w:rPr>
        <w:t>Необходимо (и чем быстрее, тем лучше) познакомить местное сообщество (через СМИ, собственный сайт и т. д.) с творческим отчётом о проведенной акции, который должен содержать цифровые показатели (общее количество участников, мероприятий, победителей, волонтёров, подаренных книг и т. д.) и информацию о самых ярких моментах акции, её достижениях в соответствии с целью.</w:t>
      </w:r>
      <w:r w:rsidR="008B6CCD" w:rsidRPr="008B6CCD">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4C6817" w:rsidRPr="0090165C" w:rsidRDefault="00325040" w:rsidP="004C6817">
      <w:pPr>
        <w:pStyle w:val="ac"/>
        <w:ind w:firstLine="709"/>
        <w:jc w:val="both"/>
        <w:rPr>
          <w:rFonts w:ascii="Times New Roman" w:hAnsi="Times New Roman" w:cs="Times New Roman"/>
          <w:sz w:val="28"/>
        </w:rPr>
      </w:pPr>
      <w:r>
        <w:rPr>
          <w:rFonts w:ascii="Times New Roman" w:hAnsi="Times New Roman" w:cs="Times New Roman"/>
          <w:noProof/>
          <w:sz w:val="32"/>
          <w:lang w:val="ru-RU"/>
        </w:rPr>
        <w:drawing>
          <wp:anchor distT="0" distB="0" distL="114300" distR="114300" simplePos="0" relativeHeight="251659264" behindDoc="1" locked="0" layoutInCell="1" allowOverlap="1" wp14:anchorId="7F48B09D" wp14:editId="22AC6375">
            <wp:simplePos x="0" y="0"/>
            <wp:positionH relativeFrom="column">
              <wp:posOffset>2169795</wp:posOffset>
            </wp:positionH>
            <wp:positionV relativeFrom="paragraph">
              <wp:posOffset>3983355</wp:posOffset>
            </wp:positionV>
            <wp:extent cx="4105275" cy="1533525"/>
            <wp:effectExtent l="0" t="0" r="9525" b="9525"/>
            <wp:wrapTight wrapText="bothSides">
              <wp:wrapPolygon edited="0">
                <wp:start x="0" y="0"/>
                <wp:lineTo x="0" y="21466"/>
                <wp:lineTo x="21550" y="21466"/>
                <wp:lineTo x="21550" y="0"/>
                <wp:lineTo x="0" y="0"/>
              </wp:wrapPolygon>
            </wp:wrapTight>
            <wp:docPr id="2" name="Рисунок 2" descr="D:\Юра\Идея\Акции\сканер\отчет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ра\Идея\Акции\сканер\отчет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val="ru-RU"/>
        </w:rPr>
        <w:drawing>
          <wp:anchor distT="0" distB="0" distL="114300" distR="114300" simplePos="0" relativeHeight="251658240" behindDoc="1" locked="0" layoutInCell="1" allowOverlap="1" wp14:anchorId="19C0D177" wp14:editId="153076C2">
            <wp:simplePos x="0" y="0"/>
            <wp:positionH relativeFrom="column">
              <wp:posOffset>2103120</wp:posOffset>
            </wp:positionH>
            <wp:positionV relativeFrom="paragraph">
              <wp:posOffset>388620</wp:posOffset>
            </wp:positionV>
            <wp:extent cx="4343400" cy="2714625"/>
            <wp:effectExtent l="0" t="0" r="0" b="9525"/>
            <wp:wrapTight wrapText="bothSides">
              <wp:wrapPolygon edited="0">
                <wp:start x="0" y="0"/>
                <wp:lineTo x="0" y="21524"/>
                <wp:lineTo x="21505" y="21524"/>
                <wp:lineTo x="21505" y="0"/>
                <wp:lineTo x="0" y="0"/>
              </wp:wrapPolygon>
            </wp:wrapTight>
            <wp:docPr id="1" name="Рисунок 1" descr="D:\Юра\Идея\Акции\сканер\отчет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ра\Идея\Акции\сканер\отчет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7F" w:rsidRPr="0090165C">
        <w:rPr>
          <w:rFonts w:ascii="Times New Roman" w:hAnsi="Times New Roman" w:cs="Times New Roman"/>
          <w:b/>
          <w:sz w:val="28"/>
        </w:rPr>
        <w:t>1-й шаг</w:t>
      </w:r>
      <w:r w:rsidR="008B6CCD">
        <w:rPr>
          <w:rFonts w:ascii="Times New Roman" w:hAnsi="Times New Roman" w:cs="Times New Roman"/>
          <w:b/>
          <w:sz w:val="28"/>
          <w:lang w:val="ru-RU"/>
        </w:rPr>
        <w:t xml:space="preserve"> (см. таблицу «Цифровой отчет»)</w:t>
      </w:r>
      <w:r w:rsidR="00C6357F" w:rsidRPr="0090165C">
        <w:rPr>
          <w:rFonts w:ascii="Times New Roman" w:hAnsi="Times New Roman" w:cs="Times New Roman"/>
          <w:sz w:val="28"/>
        </w:rPr>
        <w:t xml:space="preserve"> - оперативное подведение предварительных итогов (чаще цифровых). </w:t>
      </w:r>
      <w:r w:rsidR="004C6817" w:rsidRPr="0090165C">
        <w:rPr>
          <w:rStyle w:val="25"/>
          <w:rFonts w:ascii="Times New Roman" w:hAnsi="Times New Roman" w:cs="Times New Roman"/>
          <w:sz w:val="28"/>
          <w:szCs w:val="24"/>
        </w:rPr>
        <w:t>Заполненная каждой библиотекой таблица даёт представление об интенсивно</w:t>
      </w:r>
      <w:r w:rsidR="004C6817" w:rsidRPr="0090165C">
        <w:rPr>
          <w:rStyle w:val="25"/>
          <w:rFonts w:ascii="Times New Roman" w:hAnsi="Times New Roman" w:cs="Times New Roman"/>
          <w:sz w:val="28"/>
          <w:szCs w:val="24"/>
        </w:rPr>
        <w:softHyphen/>
        <w:t>сти работы данной библиотеки при проведении акции: как проведена рекламная кампания (сколько напечатано афиш и пригласительных билетов), количество выставок и их эффективность, количество мероприятий (бесед, обзоров) и число их участников, сколько видов печатной продукции создано в библиотеке и сколько экземпляров распространено среди участников акции, сколько создано презента</w:t>
      </w:r>
      <w:r w:rsidR="004C6817" w:rsidRPr="0090165C">
        <w:rPr>
          <w:rStyle w:val="25"/>
          <w:rFonts w:ascii="Times New Roman" w:hAnsi="Times New Roman" w:cs="Times New Roman"/>
          <w:sz w:val="28"/>
          <w:szCs w:val="24"/>
        </w:rPr>
        <w:softHyphen/>
        <w:t xml:space="preserve">ций роликов, буктрейлеров и </w:t>
      </w:r>
      <w:r w:rsidR="00690D91">
        <w:rPr>
          <w:rStyle w:val="25"/>
          <w:rFonts w:ascii="Times New Roman" w:hAnsi="Times New Roman" w:cs="Times New Roman"/>
          <w:sz w:val="28"/>
          <w:szCs w:val="24"/>
          <w:lang w:val="ru-RU"/>
        </w:rPr>
        <w:t xml:space="preserve">    </w:t>
      </w:r>
      <w:r w:rsidR="004C6817" w:rsidRPr="0090165C">
        <w:rPr>
          <w:rStyle w:val="25"/>
          <w:rFonts w:ascii="Times New Roman" w:hAnsi="Times New Roman" w:cs="Times New Roman"/>
          <w:sz w:val="28"/>
          <w:szCs w:val="24"/>
        </w:rPr>
        <w:t>т.д., количество участников просмотров.</w:t>
      </w:r>
    </w:p>
    <w:p w:rsidR="00C6357F" w:rsidRPr="00CB2758" w:rsidRDefault="00325040" w:rsidP="004C6817">
      <w:pPr>
        <w:pStyle w:val="ac"/>
        <w:ind w:firstLine="709"/>
        <w:jc w:val="both"/>
        <w:rPr>
          <w:rFonts w:ascii="Times New Roman" w:hAnsi="Times New Roman" w:cs="Times New Roman"/>
          <w:sz w:val="32"/>
          <w:lang w:val="ru-RU"/>
        </w:rPr>
      </w:pPr>
      <w:r>
        <w:rPr>
          <w:rFonts w:ascii="Times New Roman" w:eastAsia="Microsoft Sans Serif" w:hAnsi="Times New Roman" w:cs="Times New Roman"/>
          <w:noProof/>
          <w:sz w:val="28"/>
          <w:lang w:val="ru-RU"/>
        </w:rPr>
        <w:drawing>
          <wp:anchor distT="0" distB="0" distL="114300" distR="114300" simplePos="0" relativeHeight="251657215" behindDoc="1" locked="0" layoutInCell="1" allowOverlap="1" wp14:anchorId="28154A89" wp14:editId="53D930E0">
            <wp:simplePos x="0" y="0"/>
            <wp:positionH relativeFrom="column">
              <wp:posOffset>2103120</wp:posOffset>
            </wp:positionH>
            <wp:positionV relativeFrom="paragraph">
              <wp:posOffset>924560</wp:posOffset>
            </wp:positionV>
            <wp:extent cx="4305300" cy="4000500"/>
            <wp:effectExtent l="0" t="0" r="0" b="0"/>
            <wp:wrapTight wrapText="bothSides">
              <wp:wrapPolygon edited="0">
                <wp:start x="0" y="0"/>
                <wp:lineTo x="0" y="21497"/>
                <wp:lineTo x="21504" y="21497"/>
                <wp:lineTo x="21504" y="0"/>
                <wp:lineTo x="0" y="0"/>
              </wp:wrapPolygon>
            </wp:wrapTight>
            <wp:docPr id="3" name="Рисунок 3" descr="D:\Юра\Идея\Акции\сканер\отчет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Юра\Идея\Акции\сканер\отчет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7F" w:rsidRPr="0090165C">
        <w:rPr>
          <w:rFonts w:ascii="Times New Roman" w:hAnsi="Times New Roman" w:cs="Times New Roman"/>
          <w:b/>
          <w:sz w:val="28"/>
        </w:rPr>
        <w:t>2-й шаг</w:t>
      </w:r>
      <w:r w:rsidR="00CB2758">
        <w:rPr>
          <w:rFonts w:ascii="Times New Roman" w:hAnsi="Times New Roman" w:cs="Times New Roman"/>
          <w:b/>
          <w:sz w:val="28"/>
          <w:lang w:val="ru-RU"/>
        </w:rPr>
        <w:t xml:space="preserve"> (см. таблицу «Подробный отчет библиотеки о проведении акции»)</w:t>
      </w:r>
      <w:r w:rsidR="00C6357F" w:rsidRPr="0090165C">
        <w:rPr>
          <w:rFonts w:ascii="Times New Roman" w:hAnsi="Times New Roman" w:cs="Times New Roman"/>
          <w:sz w:val="28"/>
        </w:rPr>
        <w:t xml:space="preserve"> — полный анализ с </w:t>
      </w:r>
      <w:r w:rsidR="00C6357F" w:rsidRPr="0090165C">
        <w:rPr>
          <w:rFonts w:ascii="Times New Roman" w:hAnsi="Times New Roman" w:cs="Times New Roman"/>
          <w:sz w:val="32"/>
        </w:rPr>
        <w:t>выводами</w:t>
      </w:r>
      <w:r w:rsidR="004C6817" w:rsidRPr="0090165C">
        <w:rPr>
          <w:rFonts w:ascii="Times New Roman" w:hAnsi="Times New Roman" w:cs="Times New Roman"/>
          <w:sz w:val="32"/>
          <w:lang w:val="ru-RU"/>
        </w:rPr>
        <w:t xml:space="preserve"> </w:t>
      </w:r>
      <w:r w:rsidR="004C6817" w:rsidRPr="0090165C">
        <w:rPr>
          <w:rStyle w:val="25"/>
          <w:rFonts w:ascii="Times New Roman" w:hAnsi="Times New Roman" w:cs="Times New Roman"/>
          <w:sz w:val="28"/>
          <w:szCs w:val="24"/>
        </w:rPr>
        <w:t>(особенно полезна при проведении долговременной акции)</w:t>
      </w:r>
      <w:r w:rsidR="00C6357F" w:rsidRPr="0090165C">
        <w:rPr>
          <w:rFonts w:ascii="Times New Roman" w:hAnsi="Times New Roman" w:cs="Times New Roman"/>
          <w:sz w:val="32"/>
        </w:rPr>
        <w:t>.</w:t>
      </w:r>
      <w:r w:rsidR="00CB2758" w:rsidRPr="00CB275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4C6817" w:rsidRPr="0090165C" w:rsidRDefault="004C6817" w:rsidP="004C6817">
      <w:pPr>
        <w:pStyle w:val="ac"/>
        <w:ind w:firstLine="709"/>
        <w:jc w:val="both"/>
        <w:rPr>
          <w:rFonts w:ascii="Times New Roman" w:hAnsi="Times New Roman" w:cs="Times New Roman"/>
          <w:sz w:val="28"/>
        </w:rPr>
      </w:pPr>
      <w:r w:rsidRPr="0090165C">
        <w:rPr>
          <w:rStyle w:val="25"/>
          <w:rFonts w:ascii="Times New Roman" w:hAnsi="Times New Roman" w:cs="Times New Roman"/>
          <w:sz w:val="28"/>
          <w:szCs w:val="24"/>
        </w:rPr>
        <w:t xml:space="preserve">По полученным отчётам готовится подробный анализ (самоанализ) проведения </w:t>
      </w:r>
      <w:r w:rsidRPr="0090165C">
        <w:rPr>
          <w:rStyle w:val="25"/>
          <w:rFonts w:ascii="Times New Roman" w:hAnsi="Times New Roman" w:cs="Times New Roman"/>
          <w:sz w:val="28"/>
          <w:szCs w:val="24"/>
          <w:lang w:val="ru-RU"/>
        </w:rPr>
        <w:t>акции</w:t>
      </w:r>
      <w:r w:rsidRPr="0090165C">
        <w:rPr>
          <w:rStyle w:val="25"/>
          <w:rFonts w:ascii="Times New Roman" w:hAnsi="Times New Roman" w:cs="Times New Roman"/>
          <w:sz w:val="28"/>
          <w:szCs w:val="24"/>
        </w:rPr>
        <w:t>, который предполагает изучение активности и пропаганду результатов. По</w:t>
      </w:r>
      <w:r w:rsidR="00CB2758" w:rsidRPr="00CB275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90165C">
        <w:rPr>
          <w:rStyle w:val="25"/>
          <w:rFonts w:ascii="Times New Roman" w:hAnsi="Times New Roman" w:cs="Times New Roman"/>
          <w:sz w:val="28"/>
          <w:szCs w:val="24"/>
        </w:rPr>
        <w:t xml:space="preserve"> представленным таблицам составляется сводная таблица, которая, во-первых, даёт полную картину проведения акции, возможность увидеть её эффективность, а во-</w:t>
      </w:r>
      <w:r w:rsidRPr="0090165C">
        <w:rPr>
          <w:rStyle w:val="25"/>
          <w:rFonts w:ascii="Times New Roman" w:hAnsi="Times New Roman" w:cs="Times New Roman"/>
          <w:sz w:val="28"/>
          <w:szCs w:val="24"/>
          <w:lang w:val="ru-RU"/>
        </w:rPr>
        <w:t>вторых</w:t>
      </w:r>
      <w:r w:rsidRPr="0090165C">
        <w:rPr>
          <w:rStyle w:val="25"/>
          <w:rFonts w:ascii="Times New Roman" w:hAnsi="Times New Roman" w:cs="Times New Roman"/>
          <w:sz w:val="28"/>
          <w:szCs w:val="24"/>
        </w:rPr>
        <w:t>, отражая работу каждой библиотеки, служит исходным материалом для срав</w:t>
      </w:r>
      <w:r w:rsidRPr="0090165C">
        <w:rPr>
          <w:rStyle w:val="25"/>
          <w:rFonts w:ascii="Times New Roman" w:hAnsi="Times New Roman" w:cs="Times New Roman"/>
          <w:sz w:val="28"/>
          <w:szCs w:val="24"/>
        </w:rPr>
        <w:softHyphen/>
        <w:t>нительного анализа.</w:t>
      </w:r>
    </w:p>
    <w:p w:rsidR="004C6817" w:rsidRPr="0090165C" w:rsidRDefault="004C6817" w:rsidP="004C6817">
      <w:pPr>
        <w:pStyle w:val="ac"/>
        <w:ind w:firstLine="709"/>
        <w:jc w:val="both"/>
        <w:rPr>
          <w:rFonts w:ascii="Times New Roman" w:hAnsi="Times New Roman" w:cs="Times New Roman"/>
          <w:sz w:val="28"/>
        </w:rPr>
      </w:pPr>
      <w:r w:rsidRPr="0090165C">
        <w:rPr>
          <w:rStyle w:val="25"/>
          <w:rFonts w:ascii="Times New Roman" w:hAnsi="Times New Roman" w:cs="Times New Roman"/>
          <w:sz w:val="28"/>
          <w:szCs w:val="24"/>
        </w:rPr>
        <w:t>По данным таблиц удобно определять лидеров в проведении акции, выявлять новые формы работы и их эффективность.</w:t>
      </w:r>
    </w:p>
    <w:p w:rsidR="004C6817" w:rsidRPr="0090165C" w:rsidRDefault="004C6817" w:rsidP="004C6817">
      <w:pPr>
        <w:pStyle w:val="ac"/>
        <w:ind w:firstLine="709"/>
        <w:jc w:val="both"/>
        <w:rPr>
          <w:rFonts w:ascii="Times New Roman" w:hAnsi="Times New Roman" w:cs="Times New Roman"/>
          <w:sz w:val="28"/>
        </w:rPr>
      </w:pPr>
      <w:r w:rsidRPr="0090165C">
        <w:rPr>
          <w:rStyle w:val="25"/>
          <w:rFonts w:ascii="Times New Roman" w:hAnsi="Times New Roman" w:cs="Times New Roman"/>
          <w:sz w:val="28"/>
          <w:szCs w:val="24"/>
        </w:rPr>
        <w:t xml:space="preserve">Желательно проводить анализ после каждого мероприятия, что будет </w:t>
      </w:r>
      <w:r w:rsidR="00D75446" w:rsidRPr="0090165C">
        <w:rPr>
          <w:rStyle w:val="25"/>
          <w:rFonts w:ascii="Times New Roman" w:hAnsi="Times New Roman" w:cs="Times New Roman"/>
          <w:sz w:val="28"/>
          <w:szCs w:val="24"/>
          <w:lang w:val="ru-RU"/>
        </w:rPr>
        <w:t>способствовать</w:t>
      </w:r>
      <w:r w:rsidRPr="0090165C">
        <w:rPr>
          <w:rStyle w:val="25"/>
          <w:rFonts w:ascii="Times New Roman" w:hAnsi="Times New Roman" w:cs="Times New Roman"/>
          <w:sz w:val="28"/>
          <w:szCs w:val="24"/>
        </w:rPr>
        <w:t xml:space="preserve"> повышению эффективности последующих (если акция длится не один день и содержит цикл мероприятий).</w:t>
      </w:r>
    </w:p>
    <w:p w:rsidR="004C6817" w:rsidRPr="0090165C" w:rsidRDefault="004C6817" w:rsidP="004C6817">
      <w:pPr>
        <w:pStyle w:val="ac"/>
        <w:ind w:firstLine="709"/>
        <w:jc w:val="both"/>
        <w:rPr>
          <w:rStyle w:val="25"/>
          <w:rFonts w:ascii="Times New Roman" w:hAnsi="Times New Roman" w:cs="Times New Roman"/>
          <w:sz w:val="28"/>
          <w:szCs w:val="24"/>
          <w:lang w:val="ru-RU"/>
        </w:rPr>
      </w:pPr>
      <w:r w:rsidRPr="0090165C">
        <w:rPr>
          <w:rStyle w:val="25"/>
          <w:rFonts w:ascii="Times New Roman" w:hAnsi="Times New Roman" w:cs="Times New Roman"/>
          <w:sz w:val="28"/>
          <w:szCs w:val="24"/>
        </w:rPr>
        <w:t xml:space="preserve">Анализ акции (мероприятия в рамках акции), как, впрочем, и любого </w:t>
      </w:r>
      <w:r w:rsidRPr="0090165C">
        <w:rPr>
          <w:rStyle w:val="25"/>
          <w:rFonts w:ascii="Times New Roman" w:hAnsi="Times New Roman" w:cs="Times New Roman"/>
          <w:sz w:val="28"/>
          <w:szCs w:val="24"/>
          <w:lang w:val="ru-RU"/>
        </w:rPr>
        <w:t>библиотечного</w:t>
      </w:r>
      <w:r w:rsidRPr="0090165C">
        <w:rPr>
          <w:rStyle w:val="25"/>
          <w:rFonts w:ascii="Times New Roman" w:hAnsi="Times New Roman" w:cs="Times New Roman"/>
          <w:sz w:val="28"/>
          <w:szCs w:val="24"/>
        </w:rPr>
        <w:t xml:space="preserve"> мероприятия, проводится по следующей схеме:</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тема, название;</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цели;</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системность (место данного мероприятия в цикле мероприятий: одноразовое системное, обобщающее, итоговое);</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место проведения;</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участники;</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кто проводил;</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форма;</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тип (получение новой информации, творческое применение знаний, комбинированный</w:t>
      </w:r>
      <w:r w:rsidRPr="0090165C">
        <w:rPr>
          <w:rFonts w:ascii="Times New Roman" w:hAnsi="Times New Roman" w:cs="Times New Roman"/>
          <w:sz w:val="28"/>
          <w:lang w:val="ru-RU"/>
        </w:rPr>
        <w:t xml:space="preserve"> </w:t>
      </w:r>
      <w:r w:rsidRPr="0090165C">
        <w:rPr>
          <w:rFonts w:ascii="Times New Roman" w:hAnsi="Times New Roman" w:cs="Times New Roman"/>
          <w:sz w:val="28"/>
        </w:rPr>
        <w:t>и</w:t>
      </w:r>
      <w:r w:rsidRPr="0090165C">
        <w:rPr>
          <w:rFonts w:ascii="Times New Roman" w:hAnsi="Times New Roman" w:cs="Times New Roman"/>
          <w:sz w:val="28"/>
          <w:lang w:val="ru-RU"/>
        </w:rPr>
        <w:t xml:space="preserve"> </w:t>
      </w:r>
      <w:r w:rsidRPr="0090165C">
        <w:rPr>
          <w:rFonts w:ascii="Times New Roman" w:hAnsi="Times New Roman" w:cs="Times New Roman"/>
          <w:sz w:val="28"/>
        </w:rPr>
        <w:t>т. д.);</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методы (способы достижения цели);</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качество подготовки и проведения (эффективность, творческие находки</w:t>
      </w:r>
      <w:r w:rsidR="00690D91">
        <w:rPr>
          <w:rFonts w:ascii="Times New Roman" w:hAnsi="Times New Roman" w:cs="Times New Roman"/>
          <w:sz w:val="28"/>
          <w:lang w:val="ru-RU"/>
        </w:rPr>
        <w:t>,</w:t>
      </w:r>
      <w:r w:rsidRPr="0090165C">
        <w:rPr>
          <w:rFonts w:ascii="Times New Roman" w:hAnsi="Times New Roman" w:cs="Times New Roman"/>
          <w:sz w:val="28"/>
        </w:rPr>
        <w:t xml:space="preserve"> владение материалом, методикой проведения, профессионализм и эрудиция</w:t>
      </w:r>
      <w:r w:rsidR="00690D91">
        <w:rPr>
          <w:rFonts w:ascii="Times New Roman" w:hAnsi="Times New Roman" w:cs="Times New Roman"/>
          <w:sz w:val="28"/>
          <w:lang w:val="ru-RU"/>
        </w:rPr>
        <w:t>,</w:t>
      </w:r>
      <w:r w:rsidRPr="0090165C">
        <w:rPr>
          <w:rFonts w:ascii="Times New Roman" w:hAnsi="Times New Roman" w:cs="Times New Roman"/>
          <w:sz w:val="28"/>
        </w:rPr>
        <w:t xml:space="preserve"> доступность изложения, коммуникабельность ведущего (ведущих), эмоциональна</w:t>
      </w:r>
      <w:r w:rsidR="00690D91">
        <w:rPr>
          <w:rFonts w:ascii="Times New Roman" w:hAnsi="Times New Roman" w:cs="Times New Roman"/>
          <w:sz w:val="28"/>
          <w:lang w:val="ru-RU"/>
        </w:rPr>
        <w:t>я</w:t>
      </w:r>
      <w:r w:rsidRPr="0090165C">
        <w:rPr>
          <w:rFonts w:ascii="Times New Roman" w:hAnsi="Times New Roman" w:cs="Times New Roman"/>
          <w:sz w:val="28"/>
        </w:rPr>
        <w:t xml:space="preserve"> атмосфера, степень активности участников, соответствие содержания информативности и объёма материала возрасту, уровню подготовленности участников</w:t>
      </w:r>
      <w:r w:rsidRPr="0090165C">
        <w:rPr>
          <w:rFonts w:ascii="Times New Roman" w:hAnsi="Times New Roman" w:cs="Times New Roman"/>
          <w:sz w:val="28"/>
          <w:lang w:val="ru-RU"/>
        </w:rPr>
        <w:t xml:space="preserve"> </w:t>
      </w:r>
      <w:r w:rsidRPr="0090165C">
        <w:rPr>
          <w:rFonts w:ascii="Times New Roman" w:hAnsi="Times New Roman" w:cs="Times New Roman"/>
          <w:sz w:val="28"/>
        </w:rPr>
        <w:t>и</w:t>
      </w:r>
      <w:r w:rsidRPr="0090165C">
        <w:rPr>
          <w:rFonts w:ascii="Times New Roman" w:hAnsi="Times New Roman" w:cs="Times New Roman"/>
          <w:sz w:val="28"/>
          <w:lang w:val="ru-RU"/>
        </w:rPr>
        <w:t xml:space="preserve"> </w:t>
      </w:r>
      <w:r w:rsidRPr="0090165C">
        <w:rPr>
          <w:rFonts w:ascii="Times New Roman" w:hAnsi="Times New Roman" w:cs="Times New Roman"/>
          <w:sz w:val="28"/>
        </w:rPr>
        <w:t>т. д.);</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оформление, наглядность;</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оборудование, технические средства;</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организация усвоения полученной информации;</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взаимосвязь (цели, содержания, формы, методов, приёмов и результата);</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результативность (удачные и неудачные места);</w:t>
      </w:r>
    </w:p>
    <w:p w:rsidR="004C6817" w:rsidRPr="0090165C" w:rsidRDefault="004C6817" w:rsidP="004C6817">
      <w:pPr>
        <w:pStyle w:val="ac"/>
        <w:numPr>
          <w:ilvl w:val="0"/>
          <w:numId w:val="12"/>
        </w:numPr>
        <w:jc w:val="both"/>
        <w:rPr>
          <w:rFonts w:ascii="Times New Roman" w:hAnsi="Times New Roman" w:cs="Times New Roman"/>
          <w:sz w:val="28"/>
        </w:rPr>
      </w:pPr>
      <w:r w:rsidRPr="0090165C">
        <w:rPr>
          <w:rFonts w:ascii="Times New Roman" w:hAnsi="Times New Roman" w:cs="Times New Roman"/>
          <w:sz w:val="28"/>
        </w:rPr>
        <w:t>выводы, рекомендации.</w:t>
      </w:r>
    </w:p>
    <w:p w:rsidR="007A540C" w:rsidRPr="006D0253" w:rsidRDefault="006D0253" w:rsidP="006D0253">
      <w:pPr>
        <w:pStyle w:val="ac"/>
        <w:ind w:firstLine="709"/>
        <w:jc w:val="both"/>
        <w:rPr>
          <w:rFonts w:ascii="Times New Roman" w:hAnsi="Times New Roman" w:cs="Times New Roman"/>
          <w:b/>
          <w:i/>
          <w:sz w:val="28"/>
          <w:lang w:val="ru-RU"/>
        </w:rPr>
      </w:pPr>
      <w:r w:rsidRPr="006D0253">
        <w:rPr>
          <w:rFonts w:ascii="Times New Roman" w:hAnsi="Times New Roman" w:cs="Times New Roman"/>
          <w:b/>
          <w:i/>
          <w:sz w:val="28"/>
          <w:lang w:val="ru-RU"/>
        </w:rPr>
        <w:t>Отчет о проведении акции-конкурса детского рисунка «Я за здоровый образ жизни!» (смотри Приложение №2)</w:t>
      </w:r>
    </w:p>
    <w:p w:rsidR="00690D91" w:rsidRDefault="004C6817" w:rsidP="004C6817">
      <w:pPr>
        <w:pStyle w:val="ac"/>
        <w:ind w:firstLine="709"/>
        <w:jc w:val="both"/>
        <w:rPr>
          <w:rFonts w:ascii="Times New Roman" w:hAnsi="Times New Roman" w:cs="Times New Roman"/>
          <w:sz w:val="28"/>
          <w:lang w:val="ru-RU"/>
        </w:rPr>
      </w:pPr>
      <w:r w:rsidRPr="0090165C">
        <w:rPr>
          <w:rFonts w:ascii="Times New Roman" w:hAnsi="Times New Roman" w:cs="Times New Roman"/>
          <w:sz w:val="28"/>
        </w:rPr>
        <w:t xml:space="preserve">С результатами и выводами необходимо познакомить всех членов </w:t>
      </w:r>
      <w:r w:rsidRPr="0090165C">
        <w:rPr>
          <w:rFonts w:ascii="Times New Roman" w:hAnsi="Times New Roman" w:cs="Times New Roman"/>
          <w:sz w:val="28"/>
          <w:lang w:val="ru-RU"/>
        </w:rPr>
        <w:t xml:space="preserve">творческой </w:t>
      </w:r>
      <w:r w:rsidRPr="0090165C">
        <w:rPr>
          <w:rFonts w:ascii="Times New Roman" w:hAnsi="Times New Roman" w:cs="Times New Roman"/>
          <w:sz w:val="28"/>
        </w:rPr>
        <w:t>группы организаторов акции, коллективы библиотек-участниц, посетителей сайта</w:t>
      </w:r>
      <w:r w:rsidR="00690D91">
        <w:rPr>
          <w:rFonts w:ascii="Times New Roman" w:hAnsi="Times New Roman" w:cs="Times New Roman"/>
          <w:sz w:val="28"/>
          <w:lang w:val="ru-RU"/>
        </w:rPr>
        <w:t>,</w:t>
      </w:r>
      <w:r w:rsidRPr="0090165C">
        <w:rPr>
          <w:rFonts w:ascii="Times New Roman" w:hAnsi="Times New Roman" w:cs="Times New Roman"/>
          <w:sz w:val="28"/>
        </w:rPr>
        <w:t xml:space="preserve"> реальных и потенциальных читателей библиотек. </w:t>
      </w:r>
    </w:p>
    <w:p w:rsidR="004C6817" w:rsidRPr="0090165C" w:rsidRDefault="004C6817" w:rsidP="004C6817">
      <w:pPr>
        <w:pStyle w:val="ac"/>
        <w:ind w:firstLine="709"/>
        <w:jc w:val="both"/>
        <w:rPr>
          <w:rFonts w:ascii="Times New Roman" w:hAnsi="Times New Roman" w:cs="Times New Roman"/>
          <w:sz w:val="28"/>
          <w:lang w:val="ru-RU"/>
        </w:rPr>
      </w:pPr>
      <w:r w:rsidRPr="0090165C">
        <w:rPr>
          <w:rFonts w:ascii="Times New Roman" w:hAnsi="Times New Roman" w:cs="Times New Roman"/>
          <w:sz w:val="28"/>
        </w:rPr>
        <w:t xml:space="preserve">О проведённой акции и </w:t>
      </w:r>
      <w:r w:rsidRPr="0090165C">
        <w:rPr>
          <w:rFonts w:ascii="Times New Roman" w:hAnsi="Times New Roman" w:cs="Times New Roman"/>
          <w:sz w:val="28"/>
          <w:lang w:val="ru-RU"/>
        </w:rPr>
        <w:t>основных</w:t>
      </w:r>
      <w:r w:rsidRPr="0090165C">
        <w:rPr>
          <w:rFonts w:ascii="Times New Roman" w:hAnsi="Times New Roman" w:cs="Times New Roman"/>
          <w:sz w:val="28"/>
        </w:rPr>
        <w:t xml:space="preserve"> её итогах следует дать информацию в газеты, на радио, разместить на </w:t>
      </w:r>
      <w:r w:rsidRPr="0090165C">
        <w:rPr>
          <w:rFonts w:ascii="Times New Roman" w:hAnsi="Times New Roman" w:cs="Times New Roman"/>
          <w:sz w:val="28"/>
          <w:lang w:val="ru-RU"/>
        </w:rPr>
        <w:t>библиотечных</w:t>
      </w:r>
      <w:r w:rsidRPr="0090165C">
        <w:rPr>
          <w:rFonts w:ascii="Times New Roman" w:hAnsi="Times New Roman" w:cs="Times New Roman"/>
          <w:sz w:val="28"/>
        </w:rPr>
        <w:t xml:space="preserve"> сайтах и блогах. Это позволит затем повторно провести акцию для новых читателей.</w:t>
      </w:r>
    </w:p>
    <w:p w:rsidR="00EC5F52" w:rsidRDefault="00EC5F52" w:rsidP="004C6817">
      <w:pPr>
        <w:pStyle w:val="ac"/>
        <w:ind w:firstLine="709"/>
        <w:jc w:val="both"/>
        <w:rPr>
          <w:rFonts w:ascii="Times New Roman" w:hAnsi="Times New Roman" w:cs="Times New Roman"/>
          <w:sz w:val="28"/>
          <w:lang w:val="ru-RU"/>
        </w:rPr>
      </w:pPr>
      <w:r w:rsidRPr="0090165C">
        <w:rPr>
          <w:rFonts w:ascii="Times New Roman" w:hAnsi="Times New Roman" w:cs="Times New Roman"/>
          <w:sz w:val="28"/>
          <w:lang w:val="ru-RU"/>
        </w:rPr>
        <w:t>Умение создавать акции заключается в умении сочетать форму и содержание. В этом заключается основной алгоритм акции: СОДЕРЖАНИЕ – ЧТО?; ФОРМА – КАК?</w:t>
      </w:r>
    </w:p>
    <w:p w:rsidR="00C6357F" w:rsidRPr="0090165C" w:rsidRDefault="00AE7B47" w:rsidP="00AE7B47">
      <w:pPr>
        <w:spacing w:line="240" w:lineRule="auto"/>
        <w:ind w:firstLine="709"/>
        <w:jc w:val="center"/>
        <w:rPr>
          <w:rFonts w:cs="Times New Roman"/>
          <w:b/>
          <w:sz w:val="32"/>
          <w:szCs w:val="28"/>
          <w:lang w:val="ru"/>
        </w:rPr>
      </w:pPr>
      <w:r w:rsidRPr="0090165C">
        <w:rPr>
          <w:rFonts w:cs="Times New Roman"/>
          <w:b/>
          <w:sz w:val="32"/>
          <w:szCs w:val="28"/>
          <w:lang w:val="ru"/>
        </w:rPr>
        <w:t>Из опыта проведения акций</w:t>
      </w:r>
    </w:p>
    <w:p w:rsidR="00FC5066" w:rsidRPr="0090165C" w:rsidRDefault="00FC5066" w:rsidP="00E522BA">
      <w:pPr>
        <w:spacing w:line="240" w:lineRule="auto"/>
        <w:ind w:firstLine="709"/>
        <w:jc w:val="both"/>
        <w:rPr>
          <w:rStyle w:val="2BookmanOldStyle10pt0pt0"/>
          <w:rFonts w:ascii="Times New Roman" w:hAnsi="Times New Roman" w:cs="Times New Roman"/>
          <w:i w:val="0"/>
          <w:spacing w:val="0"/>
          <w:sz w:val="28"/>
          <w:szCs w:val="28"/>
        </w:rPr>
      </w:pPr>
    </w:p>
    <w:p w:rsidR="00FC5066" w:rsidRPr="0090165C" w:rsidRDefault="00FC5066" w:rsidP="00FC5066">
      <w:pPr>
        <w:pStyle w:val="3"/>
        <w:spacing w:before="0" w:beforeAutospacing="0" w:after="0" w:afterAutospacing="0"/>
        <w:jc w:val="both"/>
        <w:rPr>
          <w:b w:val="0"/>
          <w:i/>
          <w:sz w:val="28"/>
          <w:szCs w:val="24"/>
        </w:rPr>
      </w:pPr>
      <w:r w:rsidRPr="0090165C">
        <w:rPr>
          <w:b w:val="0"/>
          <w:i/>
          <w:sz w:val="28"/>
          <w:szCs w:val="24"/>
        </w:rPr>
        <w:t>Из опыта работы Белгородской государственной универсальной научной библиотеки</w:t>
      </w:r>
    </w:p>
    <w:p w:rsidR="00FC5066" w:rsidRPr="0090165C" w:rsidRDefault="00FC5066" w:rsidP="00FC5066">
      <w:pPr>
        <w:pStyle w:val="3"/>
        <w:spacing w:before="0" w:beforeAutospacing="0" w:after="0" w:afterAutospacing="0"/>
        <w:jc w:val="center"/>
        <w:rPr>
          <w:sz w:val="28"/>
          <w:szCs w:val="24"/>
        </w:rPr>
      </w:pPr>
      <w:r w:rsidRPr="0090165C">
        <w:rPr>
          <w:sz w:val="28"/>
          <w:szCs w:val="24"/>
        </w:rPr>
        <w:t xml:space="preserve">АКЦИЯ </w:t>
      </w:r>
      <w:r w:rsidR="006E509A">
        <w:rPr>
          <w:sz w:val="28"/>
          <w:szCs w:val="24"/>
        </w:rPr>
        <w:t>«</w:t>
      </w:r>
      <w:r w:rsidRPr="0090165C">
        <w:rPr>
          <w:sz w:val="28"/>
          <w:szCs w:val="24"/>
        </w:rPr>
        <w:t>ДЕНЬ РОЖДЕНИЯ ЧИТАТЕЛЯ</w:t>
      </w:r>
      <w:r w:rsidR="006E509A">
        <w:rPr>
          <w:sz w:val="28"/>
          <w:szCs w:val="24"/>
        </w:rPr>
        <w:t>»</w:t>
      </w:r>
    </w:p>
    <w:p w:rsidR="00FC5066" w:rsidRPr="0090165C" w:rsidRDefault="00FC5066" w:rsidP="00FC5066">
      <w:pPr>
        <w:spacing w:line="240" w:lineRule="auto"/>
        <w:ind w:firstLine="540"/>
        <w:jc w:val="both"/>
        <w:rPr>
          <w:sz w:val="28"/>
        </w:rPr>
      </w:pPr>
      <w:r w:rsidRPr="0090165C">
        <w:rPr>
          <w:bCs/>
          <w:sz w:val="28"/>
        </w:rPr>
        <w:t xml:space="preserve">В день рождения именинника ожидают поздравления, подарки и маленькие сюрпризы. Читателя-именинника встретят и вручат праздничный контрольный листок, который будет гласить о знаменательном событии. </w:t>
      </w:r>
    </w:p>
    <w:p w:rsidR="00FC5066" w:rsidRPr="0090165C" w:rsidRDefault="00FC5066" w:rsidP="00FC5066">
      <w:pPr>
        <w:spacing w:line="240" w:lineRule="auto"/>
        <w:ind w:firstLine="540"/>
        <w:jc w:val="both"/>
        <w:rPr>
          <w:sz w:val="28"/>
        </w:rPr>
      </w:pPr>
      <w:r w:rsidRPr="0090165C">
        <w:rPr>
          <w:bCs/>
          <w:sz w:val="28"/>
        </w:rPr>
        <w:t>И уже только по этой примете вся библиотека будет знать, что это «особенный» ЧИТАТЕЛЬ и у него День рождения!</w:t>
      </w:r>
      <w:r w:rsidRPr="0090165C">
        <w:rPr>
          <w:sz w:val="28"/>
        </w:rPr>
        <w:t xml:space="preserve"> </w:t>
      </w:r>
    </w:p>
    <w:p w:rsidR="00FC5066" w:rsidRPr="0090165C" w:rsidRDefault="00FC5066" w:rsidP="00FC5066">
      <w:pPr>
        <w:pStyle w:val="3"/>
        <w:spacing w:before="0" w:beforeAutospacing="0" w:after="0" w:afterAutospacing="0"/>
        <w:jc w:val="both"/>
        <w:rPr>
          <w:sz w:val="28"/>
          <w:szCs w:val="24"/>
        </w:rPr>
      </w:pPr>
    </w:p>
    <w:p w:rsidR="00FC5066" w:rsidRPr="0090165C" w:rsidRDefault="00FC5066" w:rsidP="00FC5066">
      <w:pPr>
        <w:pStyle w:val="3"/>
        <w:spacing w:before="0" w:beforeAutospacing="0" w:after="0" w:afterAutospacing="0"/>
        <w:jc w:val="center"/>
        <w:rPr>
          <w:sz w:val="28"/>
          <w:szCs w:val="24"/>
        </w:rPr>
      </w:pPr>
      <w:r w:rsidRPr="0090165C">
        <w:rPr>
          <w:sz w:val="28"/>
          <w:szCs w:val="24"/>
        </w:rPr>
        <w:t xml:space="preserve">АКЦИЯ </w:t>
      </w:r>
      <w:r w:rsidR="00386B8B">
        <w:rPr>
          <w:sz w:val="28"/>
          <w:szCs w:val="24"/>
        </w:rPr>
        <w:t>«</w:t>
      </w:r>
      <w:r w:rsidRPr="0090165C">
        <w:rPr>
          <w:sz w:val="28"/>
          <w:szCs w:val="24"/>
        </w:rPr>
        <w:t>ВСЕМИРНЫЙ ДЕНЬ ЛЕВШЕЙ</w:t>
      </w:r>
      <w:r w:rsidR="00386B8B">
        <w:rPr>
          <w:sz w:val="28"/>
          <w:szCs w:val="24"/>
        </w:rPr>
        <w:t>»</w:t>
      </w:r>
      <w:r w:rsidRPr="0090165C">
        <w:rPr>
          <w:sz w:val="28"/>
          <w:szCs w:val="24"/>
        </w:rPr>
        <w:t xml:space="preserve"> (отмечается 13 августа)</w:t>
      </w:r>
    </w:p>
    <w:p w:rsidR="00FC5066" w:rsidRPr="0090165C" w:rsidRDefault="00FC5066" w:rsidP="00FC5066">
      <w:pPr>
        <w:pStyle w:val="3"/>
        <w:spacing w:before="0" w:beforeAutospacing="0" w:after="0" w:afterAutospacing="0"/>
        <w:jc w:val="both"/>
        <w:rPr>
          <w:b w:val="0"/>
          <w:sz w:val="28"/>
          <w:szCs w:val="24"/>
        </w:rPr>
      </w:pPr>
      <w:r w:rsidRPr="0090165C">
        <w:rPr>
          <w:sz w:val="28"/>
          <w:szCs w:val="24"/>
        </w:rPr>
        <w:t>Программа дня</w:t>
      </w:r>
      <w:r w:rsidRPr="0090165C">
        <w:rPr>
          <w:b w:val="0"/>
          <w:sz w:val="28"/>
          <w:szCs w:val="24"/>
        </w:rPr>
        <w:t>: Выставка «Гениальные Левши», Бесплатный читательский билет, Специальные подарки и поздравления для всех Левшей</w:t>
      </w:r>
      <w:r w:rsidR="009B675A" w:rsidRPr="0090165C">
        <w:rPr>
          <w:b w:val="0"/>
          <w:sz w:val="28"/>
          <w:szCs w:val="24"/>
        </w:rPr>
        <w:t>.</w:t>
      </w:r>
    </w:p>
    <w:p w:rsidR="00FC5066" w:rsidRPr="0090165C" w:rsidRDefault="00FC5066" w:rsidP="00FC5066">
      <w:pPr>
        <w:spacing w:line="240" w:lineRule="auto"/>
        <w:ind w:firstLine="720"/>
        <w:jc w:val="both"/>
        <w:rPr>
          <w:sz w:val="28"/>
        </w:rPr>
      </w:pPr>
      <w:r w:rsidRPr="0090165C">
        <w:rPr>
          <w:sz w:val="28"/>
        </w:rPr>
        <w:t xml:space="preserve">В этот день после традиционного приветствия, первый вопрос, который задавали читателям, звучал так: «Являетесь ли Вы ЛЕВШОЙ?». Надо сказать, вопрос посетителей слегка озадачивал. Но после короткого разъяснения смущение проходило и </w:t>
      </w:r>
      <w:r w:rsidR="00690D91" w:rsidRPr="0090165C">
        <w:rPr>
          <w:sz w:val="28"/>
        </w:rPr>
        <w:t>читатели,</w:t>
      </w:r>
      <w:r w:rsidRPr="0090165C">
        <w:rPr>
          <w:sz w:val="28"/>
        </w:rPr>
        <w:t xml:space="preserve"> улыбаясь, разбегались по библиотеке с контрольными листками, выпущенными специально к этому дню. Некоторые даже просили парочку с собой - на память. Ну, а "леворуких", конечно же, в этот день ждали поздравления и памятные подарки. Многие посетители с удовольствие</w:t>
      </w:r>
      <w:r w:rsidR="00690D91">
        <w:rPr>
          <w:sz w:val="28"/>
        </w:rPr>
        <w:t>м</w:t>
      </w:r>
      <w:r w:rsidRPr="0090165C">
        <w:rPr>
          <w:sz w:val="28"/>
        </w:rPr>
        <w:t xml:space="preserve"> останавливались возле выставки "Гениальные левши", которая была подготовлена отделом читальных залов. Как много, оказывается, знаменитых людей были Левшами!</w:t>
      </w:r>
    </w:p>
    <w:p w:rsidR="00FC5066" w:rsidRPr="0090165C" w:rsidRDefault="00FC5066" w:rsidP="00FC5066">
      <w:pPr>
        <w:spacing w:line="240" w:lineRule="auto"/>
        <w:jc w:val="both"/>
        <w:rPr>
          <w:sz w:val="28"/>
        </w:rPr>
      </w:pPr>
    </w:p>
    <w:p w:rsidR="00FC5066" w:rsidRPr="0090165C" w:rsidRDefault="00FC5066" w:rsidP="00FC5066">
      <w:pPr>
        <w:pStyle w:val="3"/>
        <w:spacing w:before="0" w:beforeAutospacing="0" w:after="0" w:afterAutospacing="0"/>
        <w:ind w:firstLine="709"/>
        <w:jc w:val="both"/>
        <w:rPr>
          <w:color w:val="000000"/>
          <w:sz w:val="28"/>
          <w:szCs w:val="28"/>
        </w:rPr>
      </w:pPr>
      <w:r w:rsidRPr="0090165C">
        <w:rPr>
          <w:sz w:val="28"/>
          <w:szCs w:val="28"/>
        </w:rPr>
        <w:t xml:space="preserve">            АКЦИЯ «ПРИВЕДИ ДРУГА В БИБЛИОТЕКУ»</w:t>
      </w:r>
    </w:p>
    <w:p w:rsidR="00FC5066" w:rsidRPr="0090165C" w:rsidRDefault="00FC5066" w:rsidP="00FC5066">
      <w:pPr>
        <w:spacing w:line="240" w:lineRule="auto"/>
        <w:ind w:firstLine="709"/>
        <w:jc w:val="both"/>
        <w:rPr>
          <w:color w:val="000000"/>
          <w:sz w:val="28"/>
          <w:szCs w:val="28"/>
        </w:rPr>
      </w:pPr>
      <w:r w:rsidRPr="0090165C">
        <w:rPr>
          <w:color w:val="000000"/>
          <w:sz w:val="28"/>
          <w:szCs w:val="28"/>
        </w:rPr>
        <w:t xml:space="preserve">9 июня отмечают замечательный и добрый праздник – Международный день друзей. </w:t>
      </w:r>
    </w:p>
    <w:p w:rsidR="00FC5066" w:rsidRPr="0090165C" w:rsidRDefault="00FC5066" w:rsidP="00FC5066">
      <w:pPr>
        <w:spacing w:line="240" w:lineRule="auto"/>
        <w:ind w:firstLine="709"/>
        <w:jc w:val="both"/>
        <w:rPr>
          <w:color w:val="000000"/>
          <w:sz w:val="28"/>
          <w:szCs w:val="28"/>
        </w:rPr>
      </w:pPr>
      <w:r w:rsidRPr="0090165C">
        <w:rPr>
          <w:color w:val="000000"/>
          <w:sz w:val="28"/>
          <w:szCs w:val="28"/>
        </w:rPr>
        <w:t xml:space="preserve">В День друзей организационно-статистический сектор библиотеки организовал акцию «Приведи ДРУГА в библиотеку». Под лозунгом «Давайте ценить ДРУЖБУ </w:t>
      </w:r>
      <w:r w:rsidR="00690D91">
        <w:rPr>
          <w:color w:val="000000"/>
          <w:sz w:val="28"/>
          <w:szCs w:val="28"/>
        </w:rPr>
        <w:t>и ДРУЗЕЙ вместе с библиотекой!»</w:t>
      </w:r>
      <w:r w:rsidRPr="0090165C">
        <w:rPr>
          <w:color w:val="000000"/>
          <w:sz w:val="28"/>
          <w:szCs w:val="28"/>
        </w:rPr>
        <w:t xml:space="preserve"> </w:t>
      </w:r>
      <w:r w:rsidR="00B27542" w:rsidRPr="0090165C">
        <w:rPr>
          <w:color w:val="000000"/>
          <w:sz w:val="28"/>
          <w:szCs w:val="28"/>
        </w:rPr>
        <w:t>библиотекари</w:t>
      </w:r>
      <w:r w:rsidRPr="0090165C">
        <w:rPr>
          <w:color w:val="000000"/>
          <w:sz w:val="28"/>
          <w:szCs w:val="28"/>
        </w:rPr>
        <w:t xml:space="preserve"> предлагали читателям приводить своих друзей и подруг в библиотеку. </w:t>
      </w:r>
    </w:p>
    <w:p w:rsidR="00FC5066" w:rsidRPr="0090165C" w:rsidRDefault="00FC5066" w:rsidP="00FC5066">
      <w:pPr>
        <w:spacing w:line="240" w:lineRule="auto"/>
        <w:ind w:firstLine="709"/>
        <w:jc w:val="both"/>
        <w:rPr>
          <w:color w:val="000000"/>
          <w:sz w:val="28"/>
          <w:szCs w:val="28"/>
        </w:rPr>
      </w:pPr>
      <w:r w:rsidRPr="0090165C">
        <w:rPr>
          <w:color w:val="000000"/>
          <w:sz w:val="28"/>
          <w:szCs w:val="28"/>
        </w:rPr>
        <w:t xml:space="preserve">Результат акции - новые читатели! </w:t>
      </w:r>
    </w:p>
    <w:p w:rsidR="00FC5066" w:rsidRPr="0090165C" w:rsidRDefault="00FC5066" w:rsidP="00FC5066">
      <w:pPr>
        <w:spacing w:line="240" w:lineRule="auto"/>
        <w:ind w:firstLine="709"/>
        <w:jc w:val="both"/>
        <w:rPr>
          <w:sz w:val="28"/>
          <w:szCs w:val="28"/>
        </w:rPr>
      </w:pPr>
    </w:p>
    <w:p w:rsidR="00FC5066" w:rsidRPr="0090165C" w:rsidRDefault="00FC5066" w:rsidP="00FC5066">
      <w:pPr>
        <w:spacing w:line="240" w:lineRule="auto"/>
        <w:ind w:firstLine="709"/>
        <w:jc w:val="center"/>
        <w:rPr>
          <w:sz w:val="28"/>
          <w:szCs w:val="28"/>
        </w:rPr>
      </w:pPr>
      <w:r w:rsidRPr="0090165C">
        <w:rPr>
          <w:b/>
          <w:sz w:val="28"/>
          <w:szCs w:val="28"/>
        </w:rPr>
        <w:t xml:space="preserve">АКЦИЯ </w:t>
      </w:r>
      <w:r w:rsidRPr="0090165C">
        <w:rPr>
          <w:rStyle w:val="af1"/>
          <w:sz w:val="28"/>
          <w:szCs w:val="28"/>
        </w:rPr>
        <w:t>«КНИГА ГОДА»</w:t>
      </w:r>
    </w:p>
    <w:p w:rsidR="00FC5066" w:rsidRPr="0090165C" w:rsidRDefault="00FC5066" w:rsidP="00FC5066">
      <w:pPr>
        <w:spacing w:line="240" w:lineRule="auto"/>
        <w:ind w:firstLine="709"/>
        <w:jc w:val="both"/>
        <w:rPr>
          <w:sz w:val="28"/>
          <w:szCs w:val="28"/>
        </w:rPr>
      </w:pPr>
      <w:r w:rsidRPr="0090165C">
        <w:rPr>
          <w:sz w:val="28"/>
          <w:szCs w:val="28"/>
        </w:rPr>
        <w:t xml:space="preserve">Суть акции заключается в выборе участниками художественных произведений отечественной или мировой литературы, независимо от года написания, издания книги, по следующим номинациям: </w:t>
      </w:r>
    </w:p>
    <w:p w:rsidR="00FC5066" w:rsidRPr="0090165C" w:rsidRDefault="00FC5066" w:rsidP="00FC5066">
      <w:pPr>
        <w:pStyle w:val="a7"/>
        <w:numPr>
          <w:ilvl w:val="0"/>
          <w:numId w:val="23"/>
        </w:numPr>
        <w:spacing w:line="240" w:lineRule="auto"/>
        <w:jc w:val="both"/>
        <w:rPr>
          <w:sz w:val="28"/>
          <w:szCs w:val="28"/>
        </w:rPr>
      </w:pPr>
      <w:r w:rsidRPr="0090165C">
        <w:rPr>
          <w:sz w:val="28"/>
          <w:szCs w:val="28"/>
        </w:rPr>
        <w:t>«Книга года» - книга, которая понравилась, пришлась по душе, полюбилась, потрясла, оставила сильное впечатление;</w:t>
      </w:r>
    </w:p>
    <w:p w:rsidR="00FC5066" w:rsidRPr="0090165C" w:rsidRDefault="00FC5066" w:rsidP="00FC5066">
      <w:pPr>
        <w:pStyle w:val="a7"/>
        <w:numPr>
          <w:ilvl w:val="0"/>
          <w:numId w:val="23"/>
        </w:numPr>
        <w:spacing w:line="240" w:lineRule="auto"/>
        <w:jc w:val="both"/>
        <w:rPr>
          <w:sz w:val="28"/>
          <w:szCs w:val="28"/>
        </w:rPr>
      </w:pPr>
      <w:r w:rsidRPr="0090165C">
        <w:rPr>
          <w:sz w:val="28"/>
          <w:szCs w:val="28"/>
        </w:rPr>
        <w:t xml:space="preserve">«Книга - разочарование» - книга, которая не произвела на читателя особого впечатления; </w:t>
      </w:r>
    </w:p>
    <w:p w:rsidR="00FC5066" w:rsidRPr="0090165C" w:rsidRDefault="00FC5066" w:rsidP="00FC5066">
      <w:pPr>
        <w:pStyle w:val="a7"/>
        <w:numPr>
          <w:ilvl w:val="0"/>
          <w:numId w:val="23"/>
        </w:numPr>
        <w:spacing w:line="240" w:lineRule="auto"/>
        <w:jc w:val="both"/>
        <w:rPr>
          <w:sz w:val="28"/>
          <w:szCs w:val="28"/>
        </w:rPr>
      </w:pPr>
      <w:r w:rsidRPr="0090165C">
        <w:rPr>
          <w:sz w:val="28"/>
          <w:szCs w:val="28"/>
        </w:rPr>
        <w:t xml:space="preserve">«Антикнига» - книга, которую невозможно дочитать до конца; </w:t>
      </w:r>
    </w:p>
    <w:p w:rsidR="00FC5066" w:rsidRPr="0090165C" w:rsidRDefault="00FC5066" w:rsidP="00FC5066">
      <w:pPr>
        <w:pStyle w:val="a7"/>
        <w:numPr>
          <w:ilvl w:val="0"/>
          <w:numId w:val="23"/>
        </w:numPr>
        <w:spacing w:line="240" w:lineRule="auto"/>
        <w:jc w:val="both"/>
        <w:rPr>
          <w:sz w:val="28"/>
          <w:szCs w:val="28"/>
        </w:rPr>
      </w:pPr>
      <w:r w:rsidRPr="0090165C">
        <w:rPr>
          <w:sz w:val="28"/>
          <w:szCs w:val="28"/>
        </w:rPr>
        <w:t xml:space="preserve">«Книга для друга» - книга, которую можно рекомендовать прочитать другому; </w:t>
      </w:r>
    </w:p>
    <w:p w:rsidR="00FC5066" w:rsidRPr="0090165C" w:rsidRDefault="00FC5066" w:rsidP="00FC5066">
      <w:pPr>
        <w:pStyle w:val="a7"/>
        <w:numPr>
          <w:ilvl w:val="0"/>
          <w:numId w:val="23"/>
        </w:numPr>
        <w:spacing w:line="240" w:lineRule="auto"/>
        <w:jc w:val="both"/>
        <w:rPr>
          <w:sz w:val="28"/>
          <w:szCs w:val="28"/>
        </w:rPr>
      </w:pPr>
      <w:r w:rsidRPr="0090165C">
        <w:rPr>
          <w:sz w:val="28"/>
          <w:szCs w:val="28"/>
        </w:rPr>
        <w:t>«Книга семейного чтения» - книга для чтения в кругу семьи.</w:t>
      </w:r>
    </w:p>
    <w:p w:rsidR="00FC5066" w:rsidRPr="0090165C" w:rsidRDefault="00FC5066" w:rsidP="00FC5066">
      <w:pPr>
        <w:spacing w:line="240" w:lineRule="auto"/>
        <w:ind w:firstLine="709"/>
        <w:jc w:val="both"/>
        <w:rPr>
          <w:sz w:val="28"/>
          <w:szCs w:val="28"/>
        </w:rPr>
      </w:pPr>
      <w:r w:rsidRPr="0090165C">
        <w:rPr>
          <w:sz w:val="28"/>
          <w:szCs w:val="28"/>
        </w:rPr>
        <w:t>Участники Акции, чей выбор произведения совпадет с окончательными результатами «Книги года»</w:t>
      </w:r>
      <w:r w:rsidR="00690D91">
        <w:rPr>
          <w:sz w:val="28"/>
          <w:szCs w:val="28"/>
        </w:rPr>
        <w:t>,</w:t>
      </w:r>
      <w:r w:rsidRPr="0090165C">
        <w:rPr>
          <w:sz w:val="28"/>
          <w:szCs w:val="28"/>
        </w:rPr>
        <w:t xml:space="preserve"> получит подарок от библиотеки. </w:t>
      </w:r>
    </w:p>
    <w:p w:rsidR="00B27542" w:rsidRDefault="00B27542" w:rsidP="00B27542">
      <w:pPr>
        <w:spacing w:line="240" w:lineRule="auto"/>
        <w:ind w:firstLine="709"/>
        <w:jc w:val="both"/>
        <w:rPr>
          <w:bCs/>
          <w:i/>
          <w:sz w:val="28"/>
          <w:szCs w:val="28"/>
        </w:rPr>
      </w:pPr>
    </w:p>
    <w:p w:rsidR="00FC5066" w:rsidRPr="0090165C" w:rsidRDefault="00B27542" w:rsidP="00FC5066">
      <w:pPr>
        <w:spacing w:line="240" w:lineRule="auto"/>
        <w:ind w:firstLine="709"/>
        <w:jc w:val="both"/>
        <w:rPr>
          <w:b/>
          <w:bCs/>
          <w:sz w:val="28"/>
          <w:szCs w:val="28"/>
        </w:rPr>
      </w:pPr>
      <w:r w:rsidRPr="0090165C">
        <w:rPr>
          <w:bCs/>
          <w:i/>
          <w:sz w:val="28"/>
          <w:szCs w:val="28"/>
        </w:rPr>
        <w:t>Из опыта работы Центральной детской библиотеки им. А.П. Гайдара  г. Клин</w:t>
      </w:r>
    </w:p>
    <w:p w:rsidR="00FC5066" w:rsidRPr="0090165C" w:rsidRDefault="00FC5066" w:rsidP="00FC5066">
      <w:pPr>
        <w:spacing w:line="240" w:lineRule="auto"/>
        <w:ind w:firstLine="709"/>
        <w:jc w:val="center"/>
        <w:rPr>
          <w:b/>
          <w:bCs/>
          <w:sz w:val="28"/>
          <w:szCs w:val="28"/>
        </w:rPr>
      </w:pPr>
      <w:r w:rsidRPr="0090165C">
        <w:rPr>
          <w:b/>
          <w:bCs/>
          <w:sz w:val="28"/>
          <w:szCs w:val="28"/>
        </w:rPr>
        <w:t>АКЦИЯ «ВСЕ ФОНДЫ ОТКРЫТЫ!»</w:t>
      </w:r>
    </w:p>
    <w:p w:rsidR="00FC5066" w:rsidRPr="0090165C" w:rsidRDefault="00FC5066" w:rsidP="009B675A">
      <w:pPr>
        <w:spacing w:line="240" w:lineRule="auto"/>
        <w:ind w:firstLine="709"/>
        <w:jc w:val="both"/>
        <w:rPr>
          <w:rStyle w:val="2BookmanOldStyle10pt0pt0"/>
          <w:rFonts w:ascii="Times New Roman" w:hAnsi="Times New Roman" w:cs="Times New Roman"/>
          <w:i w:val="0"/>
          <w:spacing w:val="0"/>
          <w:sz w:val="28"/>
          <w:szCs w:val="28"/>
        </w:rPr>
      </w:pPr>
      <w:r w:rsidRPr="0090165C">
        <w:rPr>
          <w:rStyle w:val="2BookmanOldStyle10pt0pt0"/>
          <w:rFonts w:ascii="Times New Roman" w:hAnsi="Times New Roman" w:cs="Times New Roman"/>
          <w:i w:val="0"/>
          <w:spacing w:val="0"/>
          <w:sz w:val="28"/>
          <w:szCs w:val="28"/>
        </w:rPr>
        <w:t>Проводилась в неделю библиотек «Виват тебе, библиотека</w:t>
      </w:r>
      <w:r w:rsidR="00690D91">
        <w:rPr>
          <w:rStyle w:val="2BookmanOldStyle10pt0pt0"/>
          <w:rFonts w:ascii="Times New Roman" w:hAnsi="Times New Roman" w:cs="Times New Roman"/>
          <w:i w:val="0"/>
          <w:spacing w:val="0"/>
          <w:sz w:val="28"/>
          <w:szCs w:val="28"/>
        </w:rPr>
        <w:t>!</w:t>
      </w:r>
      <w:r w:rsidRPr="0090165C">
        <w:rPr>
          <w:rStyle w:val="2BookmanOldStyle10pt0pt0"/>
          <w:rFonts w:ascii="Times New Roman" w:hAnsi="Times New Roman" w:cs="Times New Roman"/>
          <w:i w:val="0"/>
          <w:spacing w:val="0"/>
          <w:sz w:val="28"/>
          <w:szCs w:val="28"/>
        </w:rPr>
        <w:t xml:space="preserve">» с 21 по 27 мая. Каждый читатель, пришедший в эти дни в библиотеку, мог самостоятельно выбрать книги из фондов </w:t>
      </w:r>
      <w:r w:rsidR="009B675A" w:rsidRPr="0090165C">
        <w:rPr>
          <w:rStyle w:val="2BookmanOldStyle10pt0pt0"/>
          <w:rFonts w:ascii="Times New Roman" w:hAnsi="Times New Roman" w:cs="Times New Roman"/>
          <w:i w:val="0"/>
          <w:spacing w:val="0"/>
          <w:sz w:val="28"/>
          <w:szCs w:val="28"/>
        </w:rPr>
        <w:t>книгохранилищ</w:t>
      </w:r>
      <w:r w:rsidRPr="0090165C">
        <w:rPr>
          <w:rStyle w:val="2BookmanOldStyle10pt0pt0"/>
          <w:rFonts w:ascii="Times New Roman" w:hAnsi="Times New Roman" w:cs="Times New Roman"/>
          <w:i w:val="0"/>
          <w:spacing w:val="0"/>
          <w:sz w:val="28"/>
          <w:szCs w:val="28"/>
        </w:rPr>
        <w:t xml:space="preserve"> и запасных фондов. Чтобы читатели могли ориентироваться в  фондах, для них проводились экскурсии, во время которых рассказывалось о принципах расстановки книг и их расположения. Всего было проведено 32 экскурсии. А возможностью выбрать книги самостоятельно воспользовались 352 человека, т.е. каждый 9 читатель, принявший участие в Неделе библиотек. Акция показала</w:t>
      </w:r>
      <w:r w:rsidR="00690D91">
        <w:rPr>
          <w:rStyle w:val="2BookmanOldStyle10pt0pt0"/>
          <w:rFonts w:ascii="Times New Roman" w:hAnsi="Times New Roman" w:cs="Times New Roman"/>
          <w:i w:val="0"/>
          <w:spacing w:val="0"/>
          <w:sz w:val="28"/>
          <w:szCs w:val="28"/>
        </w:rPr>
        <w:t>:</w:t>
      </w:r>
      <w:r w:rsidRPr="0090165C">
        <w:rPr>
          <w:rStyle w:val="2BookmanOldStyle10pt0pt0"/>
          <w:rFonts w:ascii="Times New Roman" w:hAnsi="Times New Roman" w:cs="Times New Roman"/>
          <w:i w:val="0"/>
          <w:spacing w:val="0"/>
          <w:sz w:val="28"/>
          <w:szCs w:val="28"/>
        </w:rPr>
        <w:t xml:space="preserve">  пришло время открывать все фонды. В рамках акции состоялся Смайл-опрос «Каким Вы представляете об</w:t>
      </w:r>
      <w:r w:rsidR="009B675A" w:rsidRPr="0090165C">
        <w:rPr>
          <w:rStyle w:val="2BookmanOldStyle10pt0pt0"/>
          <w:rFonts w:ascii="Times New Roman" w:hAnsi="Times New Roman" w:cs="Times New Roman"/>
          <w:i w:val="0"/>
          <w:spacing w:val="0"/>
          <w:sz w:val="28"/>
          <w:szCs w:val="28"/>
        </w:rPr>
        <w:t>раз современного библиотекаря?»</w:t>
      </w:r>
      <w:r w:rsidRPr="0090165C">
        <w:rPr>
          <w:rStyle w:val="2BookmanOldStyle10pt0pt0"/>
          <w:rFonts w:ascii="Times New Roman" w:hAnsi="Times New Roman" w:cs="Times New Roman"/>
          <w:i w:val="0"/>
          <w:spacing w:val="0"/>
          <w:sz w:val="28"/>
          <w:szCs w:val="28"/>
        </w:rPr>
        <w:t>. Надо было выбрать компьютерн</w:t>
      </w:r>
      <w:r w:rsidR="00690D91">
        <w:rPr>
          <w:rStyle w:val="2BookmanOldStyle10pt0pt0"/>
          <w:rFonts w:ascii="Times New Roman" w:hAnsi="Times New Roman" w:cs="Times New Roman"/>
          <w:i w:val="0"/>
          <w:spacing w:val="0"/>
          <w:sz w:val="28"/>
          <w:szCs w:val="28"/>
        </w:rPr>
        <w:t>ый</w:t>
      </w:r>
      <w:r w:rsidRPr="0090165C">
        <w:rPr>
          <w:rStyle w:val="2BookmanOldStyle10pt0pt0"/>
          <w:rFonts w:ascii="Times New Roman" w:hAnsi="Times New Roman" w:cs="Times New Roman"/>
          <w:i w:val="0"/>
          <w:spacing w:val="0"/>
          <w:sz w:val="28"/>
          <w:szCs w:val="28"/>
        </w:rPr>
        <w:t xml:space="preserve"> смайлик, который соответствует образу современного библиотекаря. </w:t>
      </w:r>
    </w:p>
    <w:p w:rsidR="00FC5066" w:rsidRPr="0090165C" w:rsidRDefault="00FC5066" w:rsidP="00FC5066">
      <w:pPr>
        <w:spacing w:line="240" w:lineRule="auto"/>
        <w:ind w:firstLine="709"/>
        <w:jc w:val="both"/>
        <w:rPr>
          <w:b/>
          <w:bCs/>
          <w:sz w:val="28"/>
          <w:szCs w:val="28"/>
        </w:rPr>
      </w:pPr>
    </w:p>
    <w:p w:rsidR="00FC5066" w:rsidRPr="0090165C" w:rsidRDefault="00FC5066" w:rsidP="00FC5066">
      <w:pPr>
        <w:spacing w:line="240" w:lineRule="auto"/>
        <w:ind w:firstLine="709"/>
        <w:jc w:val="center"/>
        <w:rPr>
          <w:b/>
          <w:bCs/>
          <w:sz w:val="28"/>
          <w:szCs w:val="28"/>
        </w:rPr>
      </w:pPr>
      <w:r w:rsidRPr="0090165C">
        <w:rPr>
          <w:b/>
          <w:bCs/>
          <w:sz w:val="28"/>
          <w:szCs w:val="28"/>
        </w:rPr>
        <w:t>АКЦИЯ «ПОДВЕШЕННАЯ КНИГА».</w:t>
      </w:r>
    </w:p>
    <w:p w:rsidR="00FC5066" w:rsidRPr="0090165C" w:rsidRDefault="00FC5066" w:rsidP="00FC5066">
      <w:pPr>
        <w:spacing w:line="240" w:lineRule="auto"/>
        <w:ind w:firstLine="709"/>
        <w:jc w:val="both"/>
        <w:rPr>
          <w:sz w:val="28"/>
          <w:szCs w:val="28"/>
        </w:rPr>
      </w:pPr>
      <w:r w:rsidRPr="0090165C">
        <w:rPr>
          <w:sz w:val="28"/>
          <w:szCs w:val="28"/>
        </w:rPr>
        <w:t>Акция  проводится по аналогии с неаполитанской традицией «подвешивать кофе». Человек, подходящий к стойке бара</w:t>
      </w:r>
      <w:r w:rsidR="00690D91">
        <w:rPr>
          <w:sz w:val="28"/>
          <w:szCs w:val="28"/>
        </w:rPr>
        <w:t>,</w:t>
      </w:r>
      <w:r w:rsidRPr="0090165C">
        <w:rPr>
          <w:sz w:val="28"/>
          <w:szCs w:val="28"/>
        </w:rPr>
        <w:t xml:space="preserve"> скажет "Мне два кофе: обычный и "подвешенный",  возьмет чашку кофе, выпьет и уйдет. Оказывается, в Неаполе есть такая  местная традиция: заранее оплачивать кофе для тех, у кого не всегда есть деньги даже на чашку кофе...</w:t>
      </w:r>
    </w:p>
    <w:p w:rsidR="00FC5066" w:rsidRPr="0090165C" w:rsidRDefault="00FC5066" w:rsidP="00FC5066">
      <w:pPr>
        <w:spacing w:line="240" w:lineRule="auto"/>
        <w:ind w:firstLine="709"/>
        <w:jc w:val="both"/>
        <w:rPr>
          <w:sz w:val="28"/>
          <w:szCs w:val="28"/>
        </w:rPr>
      </w:pPr>
      <w:r w:rsidRPr="0090165C">
        <w:rPr>
          <w:sz w:val="28"/>
          <w:szCs w:val="28"/>
        </w:rPr>
        <w:t>В библиотеке эта акция проходила несколько иначе.</w:t>
      </w:r>
    </w:p>
    <w:p w:rsidR="00FC5066" w:rsidRPr="0090165C" w:rsidRDefault="00FC5066" w:rsidP="00FC5066">
      <w:pPr>
        <w:spacing w:line="240" w:lineRule="auto"/>
        <w:ind w:firstLine="709"/>
        <w:jc w:val="both"/>
        <w:rPr>
          <w:sz w:val="28"/>
          <w:szCs w:val="28"/>
        </w:rPr>
      </w:pPr>
      <w:r w:rsidRPr="0090165C">
        <w:rPr>
          <w:sz w:val="28"/>
          <w:szCs w:val="28"/>
        </w:rPr>
        <w:t xml:space="preserve"> </w:t>
      </w:r>
      <w:r w:rsidRPr="0090165C">
        <w:rPr>
          <w:b/>
          <w:bCs/>
          <w:sz w:val="28"/>
          <w:szCs w:val="28"/>
        </w:rPr>
        <w:t>Условия акции:</w:t>
      </w:r>
    </w:p>
    <w:p w:rsidR="00FC5066" w:rsidRPr="0090165C" w:rsidRDefault="00FC5066" w:rsidP="00FC5066">
      <w:pPr>
        <w:spacing w:line="240" w:lineRule="auto"/>
        <w:ind w:firstLine="709"/>
        <w:jc w:val="both"/>
        <w:rPr>
          <w:sz w:val="28"/>
          <w:szCs w:val="28"/>
        </w:rPr>
      </w:pPr>
      <w:r w:rsidRPr="0090165C">
        <w:rPr>
          <w:sz w:val="28"/>
          <w:szCs w:val="28"/>
        </w:rPr>
        <w:t>Любой читатель может «подвесить» на неделю свою самую любимую книгу, со своей рецензией (мнением, эмоциями).</w:t>
      </w:r>
      <w:r w:rsidR="009B675A" w:rsidRPr="0090165C">
        <w:rPr>
          <w:sz w:val="28"/>
          <w:szCs w:val="28"/>
        </w:rPr>
        <w:t xml:space="preserve"> </w:t>
      </w:r>
      <w:r w:rsidRPr="0090165C">
        <w:rPr>
          <w:sz w:val="28"/>
          <w:szCs w:val="28"/>
        </w:rPr>
        <w:t>Акция запускается на 3 месяца, по результатам акции будут составлены именные рекомендательные списки любимых книг активных участников, а также создан список самых рейтинговых книг библиотеки</w:t>
      </w:r>
      <w:r w:rsidR="00690D91">
        <w:rPr>
          <w:sz w:val="28"/>
          <w:szCs w:val="28"/>
        </w:rPr>
        <w:t>.</w:t>
      </w:r>
      <w:r w:rsidRPr="0090165C">
        <w:rPr>
          <w:sz w:val="28"/>
          <w:szCs w:val="28"/>
        </w:rPr>
        <w:t xml:space="preserve"> Для библиотекарей интерес состоит в том, что данная акция призвана активизировать книговыдачу, помогает в создании рекомендательных списков чтения, позволяет  вести дневник чтения своих читателей </w:t>
      </w:r>
    </w:p>
    <w:p w:rsidR="00FC5066" w:rsidRPr="0090165C" w:rsidRDefault="00FC5066" w:rsidP="00FC5066">
      <w:pPr>
        <w:spacing w:line="240" w:lineRule="auto"/>
        <w:ind w:firstLine="709"/>
        <w:rPr>
          <w:b/>
          <w:bCs/>
          <w:sz w:val="28"/>
          <w:szCs w:val="28"/>
        </w:rPr>
      </w:pPr>
      <w:r w:rsidRPr="0090165C">
        <w:rPr>
          <w:b/>
          <w:bCs/>
          <w:sz w:val="28"/>
          <w:szCs w:val="28"/>
        </w:rPr>
        <w:t xml:space="preserve">Реализация проекта выглядит так: </w:t>
      </w:r>
    </w:p>
    <w:p w:rsidR="00FC5066" w:rsidRPr="0090165C" w:rsidRDefault="00FC5066" w:rsidP="00FC5066">
      <w:pPr>
        <w:spacing w:line="240" w:lineRule="auto"/>
        <w:ind w:firstLine="709"/>
        <w:jc w:val="both"/>
        <w:rPr>
          <w:sz w:val="28"/>
          <w:szCs w:val="28"/>
        </w:rPr>
      </w:pPr>
      <w:r w:rsidRPr="0090165C">
        <w:rPr>
          <w:sz w:val="28"/>
          <w:szCs w:val="28"/>
        </w:rPr>
        <w:t>В начале акции подвесить книгу может л</w:t>
      </w:r>
      <w:r w:rsidR="00690D91">
        <w:rPr>
          <w:sz w:val="28"/>
          <w:szCs w:val="28"/>
        </w:rPr>
        <w:t>юбой читателей, в ходе же акции</w:t>
      </w:r>
      <w:r w:rsidRPr="0090165C">
        <w:rPr>
          <w:sz w:val="28"/>
          <w:szCs w:val="28"/>
        </w:rPr>
        <w:t xml:space="preserve"> будут отбираться только наиболее активные читатели. К тому произведению, которое участвует в акции, читатель-«подвешиватель» пишет небольшую аннотацию с оценкой или мнением о произведении. Сама книга ставится на определенно отведенное место, оформленное в духе акции. Книга выставляется максимум на неделю.</w:t>
      </w:r>
      <w:r w:rsidR="001F146B" w:rsidRPr="0090165C">
        <w:rPr>
          <w:sz w:val="28"/>
          <w:szCs w:val="28"/>
        </w:rPr>
        <w:t xml:space="preserve"> </w:t>
      </w:r>
      <w:r w:rsidRPr="0090165C">
        <w:rPr>
          <w:sz w:val="28"/>
          <w:szCs w:val="28"/>
        </w:rPr>
        <w:t>В случае заинтересованност</w:t>
      </w:r>
      <w:r w:rsidR="00690D91">
        <w:rPr>
          <w:sz w:val="28"/>
          <w:szCs w:val="28"/>
        </w:rPr>
        <w:t>и</w:t>
      </w:r>
      <w:r w:rsidRPr="0090165C">
        <w:rPr>
          <w:sz w:val="28"/>
          <w:szCs w:val="28"/>
        </w:rPr>
        <w:t xml:space="preserve"> ею или</w:t>
      </w:r>
      <w:r w:rsidR="00690D91">
        <w:rPr>
          <w:sz w:val="28"/>
          <w:szCs w:val="28"/>
        </w:rPr>
        <w:t>,</w:t>
      </w:r>
      <w:r w:rsidRPr="0090165C">
        <w:rPr>
          <w:sz w:val="28"/>
          <w:szCs w:val="28"/>
        </w:rPr>
        <w:t xml:space="preserve"> наоборот</w:t>
      </w:r>
      <w:r w:rsidR="00690D91">
        <w:rPr>
          <w:sz w:val="28"/>
          <w:szCs w:val="28"/>
        </w:rPr>
        <w:t>,</w:t>
      </w:r>
      <w:r w:rsidRPr="0090165C">
        <w:rPr>
          <w:sz w:val="28"/>
          <w:szCs w:val="28"/>
        </w:rPr>
        <w:t xml:space="preserve"> не проявленно</w:t>
      </w:r>
      <w:r w:rsidR="00690D91">
        <w:rPr>
          <w:sz w:val="28"/>
          <w:szCs w:val="28"/>
        </w:rPr>
        <w:t>го</w:t>
      </w:r>
      <w:r w:rsidRPr="0090165C">
        <w:rPr>
          <w:sz w:val="28"/>
          <w:szCs w:val="28"/>
        </w:rPr>
        <w:t xml:space="preserve"> к ней интерес</w:t>
      </w:r>
      <w:r w:rsidR="00690D91">
        <w:rPr>
          <w:sz w:val="28"/>
          <w:szCs w:val="28"/>
        </w:rPr>
        <w:t>а</w:t>
      </w:r>
      <w:r w:rsidRPr="0090165C">
        <w:rPr>
          <w:sz w:val="28"/>
          <w:szCs w:val="28"/>
        </w:rPr>
        <w:t>, ставиться следующая по списку. Ведется список книг</w:t>
      </w:r>
      <w:r w:rsidR="00690D91">
        <w:rPr>
          <w:sz w:val="28"/>
          <w:szCs w:val="28"/>
        </w:rPr>
        <w:t>-</w:t>
      </w:r>
      <w:r w:rsidRPr="0090165C">
        <w:rPr>
          <w:sz w:val="28"/>
          <w:szCs w:val="28"/>
        </w:rPr>
        <w:t>участниц акции. На саму книгу ставится стикер-отметка «Подвешенная книга».</w:t>
      </w:r>
      <w:r w:rsidR="001F146B" w:rsidRPr="0090165C">
        <w:rPr>
          <w:sz w:val="28"/>
          <w:szCs w:val="28"/>
        </w:rPr>
        <w:t xml:space="preserve">  </w:t>
      </w:r>
      <w:r w:rsidRPr="0090165C">
        <w:rPr>
          <w:sz w:val="28"/>
          <w:szCs w:val="28"/>
        </w:rPr>
        <w:t xml:space="preserve">Дополнительно фиксируется выдача акционных книг, а также фиксируется очередь из желающих </w:t>
      </w:r>
      <w:r w:rsidR="00690D91">
        <w:rPr>
          <w:sz w:val="28"/>
          <w:szCs w:val="28"/>
        </w:rPr>
        <w:t>-</w:t>
      </w:r>
      <w:r w:rsidRPr="0090165C">
        <w:rPr>
          <w:sz w:val="28"/>
          <w:szCs w:val="28"/>
        </w:rPr>
        <w:t xml:space="preserve"> ее про</w:t>
      </w:r>
      <w:r w:rsidR="00690D91">
        <w:rPr>
          <w:sz w:val="28"/>
          <w:szCs w:val="28"/>
        </w:rPr>
        <w:t>читать</w:t>
      </w:r>
      <w:r w:rsidRPr="0090165C">
        <w:rPr>
          <w:sz w:val="28"/>
          <w:szCs w:val="28"/>
        </w:rPr>
        <w:t>. Для уведомления о появлении книги в библиотек</w:t>
      </w:r>
      <w:r w:rsidR="00690D91">
        <w:rPr>
          <w:sz w:val="28"/>
          <w:szCs w:val="28"/>
        </w:rPr>
        <w:t>е</w:t>
      </w:r>
      <w:r w:rsidRPr="0090165C">
        <w:rPr>
          <w:sz w:val="28"/>
          <w:szCs w:val="28"/>
        </w:rPr>
        <w:t xml:space="preserve"> используется смс и e-mail рассылки.</w:t>
      </w:r>
    </w:p>
    <w:p w:rsidR="001F146B" w:rsidRPr="0090165C" w:rsidRDefault="00FC5066" w:rsidP="00FC5066">
      <w:pPr>
        <w:spacing w:line="240" w:lineRule="auto"/>
        <w:ind w:firstLine="709"/>
        <w:rPr>
          <w:b/>
          <w:sz w:val="28"/>
          <w:szCs w:val="28"/>
        </w:rPr>
      </w:pPr>
      <w:r w:rsidRPr="0090165C">
        <w:rPr>
          <w:b/>
          <w:sz w:val="28"/>
          <w:szCs w:val="28"/>
        </w:rPr>
        <w:t>Предполагаемые результаты:</w:t>
      </w:r>
    </w:p>
    <w:p w:rsidR="001F146B" w:rsidRPr="0090165C" w:rsidRDefault="001F146B" w:rsidP="001F146B">
      <w:pPr>
        <w:pStyle w:val="a7"/>
        <w:numPr>
          <w:ilvl w:val="0"/>
          <w:numId w:val="24"/>
        </w:numPr>
        <w:spacing w:line="240" w:lineRule="auto"/>
        <w:rPr>
          <w:sz w:val="28"/>
          <w:szCs w:val="28"/>
        </w:rPr>
      </w:pPr>
      <w:r w:rsidRPr="0090165C">
        <w:rPr>
          <w:sz w:val="28"/>
          <w:szCs w:val="28"/>
        </w:rPr>
        <w:t>а</w:t>
      </w:r>
      <w:r w:rsidR="00FC5066" w:rsidRPr="0090165C">
        <w:rPr>
          <w:sz w:val="28"/>
          <w:szCs w:val="28"/>
        </w:rPr>
        <w:t>ктивизация чтения, увеличение книговы</w:t>
      </w:r>
      <w:r w:rsidRPr="0090165C">
        <w:rPr>
          <w:sz w:val="28"/>
          <w:szCs w:val="28"/>
        </w:rPr>
        <w:t>дачи абонемента;</w:t>
      </w:r>
    </w:p>
    <w:p w:rsidR="001F146B" w:rsidRPr="0090165C" w:rsidRDefault="001F146B" w:rsidP="001F146B">
      <w:pPr>
        <w:pStyle w:val="a7"/>
        <w:numPr>
          <w:ilvl w:val="0"/>
          <w:numId w:val="24"/>
        </w:numPr>
        <w:spacing w:line="240" w:lineRule="auto"/>
        <w:rPr>
          <w:sz w:val="28"/>
          <w:szCs w:val="28"/>
        </w:rPr>
      </w:pPr>
      <w:r w:rsidRPr="0090165C">
        <w:rPr>
          <w:sz w:val="28"/>
          <w:szCs w:val="28"/>
        </w:rPr>
        <w:t>с</w:t>
      </w:r>
      <w:r w:rsidR="00FC5066" w:rsidRPr="0090165C">
        <w:rPr>
          <w:sz w:val="28"/>
          <w:szCs w:val="28"/>
        </w:rPr>
        <w:t>оздание читательских рентингов лучших книг (</w:t>
      </w:r>
      <w:r w:rsidRPr="0090165C">
        <w:rPr>
          <w:sz w:val="28"/>
          <w:szCs w:val="28"/>
        </w:rPr>
        <w:t xml:space="preserve">например, </w:t>
      </w:r>
      <w:r w:rsidR="00FC5066" w:rsidRPr="0090165C">
        <w:rPr>
          <w:sz w:val="28"/>
          <w:szCs w:val="28"/>
        </w:rPr>
        <w:t>Иванов</w:t>
      </w:r>
      <w:r w:rsidRPr="0090165C">
        <w:rPr>
          <w:sz w:val="28"/>
          <w:szCs w:val="28"/>
        </w:rPr>
        <w:t xml:space="preserve"> И.И.</w:t>
      </w:r>
      <w:r w:rsidR="00FC5066" w:rsidRPr="0090165C">
        <w:rPr>
          <w:sz w:val="28"/>
          <w:szCs w:val="28"/>
        </w:rPr>
        <w:t xml:space="preserve"> рекомендует…)</w:t>
      </w:r>
      <w:r w:rsidRPr="0090165C">
        <w:rPr>
          <w:sz w:val="28"/>
          <w:szCs w:val="28"/>
        </w:rPr>
        <w:t>;</w:t>
      </w:r>
    </w:p>
    <w:p w:rsidR="001F146B" w:rsidRPr="0090165C" w:rsidRDefault="001F146B" w:rsidP="001F146B">
      <w:pPr>
        <w:pStyle w:val="a7"/>
        <w:numPr>
          <w:ilvl w:val="0"/>
          <w:numId w:val="24"/>
        </w:numPr>
        <w:spacing w:line="240" w:lineRule="auto"/>
        <w:rPr>
          <w:sz w:val="28"/>
          <w:szCs w:val="28"/>
        </w:rPr>
      </w:pPr>
      <w:r w:rsidRPr="0090165C">
        <w:rPr>
          <w:sz w:val="28"/>
          <w:szCs w:val="28"/>
        </w:rPr>
        <w:t>с</w:t>
      </w:r>
      <w:r w:rsidR="00FC5066" w:rsidRPr="0090165C">
        <w:rPr>
          <w:sz w:val="28"/>
          <w:szCs w:val="28"/>
        </w:rPr>
        <w:t>озд</w:t>
      </w:r>
      <w:r w:rsidRPr="0090165C">
        <w:rPr>
          <w:sz w:val="28"/>
          <w:szCs w:val="28"/>
        </w:rPr>
        <w:t>ание рейтингов лучших читателей;</w:t>
      </w:r>
    </w:p>
    <w:p w:rsidR="00FC5066" w:rsidRPr="0090165C" w:rsidRDefault="001F146B" w:rsidP="001F146B">
      <w:pPr>
        <w:pStyle w:val="a7"/>
        <w:numPr>
          <w:ilvl w:val="0"/>
          <w:numId w:val="24"/>
        </w:numPr>
        <w:spacing w:line="240" w:lineRule="auto"/>
        <w:rPr>
          <w:sz w:val="28"/>
          <w:szCs w:val="28"/>
        </w:rPr>
      </w:pPr>
      <w:r w:rsidRPr="0090165C">
        <w:rPr>
          <w:sz w:val="28"/>
          <w:szCs w:val="28"/>
        </w:rPr>
        <w:t>п</w:t>
      </w:r>
      <w:r w:rsidR="00FC5066" w:rsidRPr="0090165C">
        <w:rPr>
          <w:sz w:val="28"/>
          <w:szCs w:val="28"/>
        </w:rPr>
        <w:t>роведение творческого конкурса по самой читаемой книге.</w:t>
      </w:r>
    </w:p>
    <w:p w:rsidR="001F146B" w:rsidRPr="0090165C" w:rsidRDefault="001F146B" w:rsidP="00FC5066">
      <w:pPr>
        <w:spacing w:line="240" w:lineRule="auto"/>
        <w:ind w:firstLine="709"/>
        <w:rPr>
          <w:sz w:val="28"/>
          <w:szCs w:val="28"/>
        </w:rPr>
      </w:pPr>
    </w:p>
    <w:p w:rsidR="00FC5066" w:rsidRPr="0090165C" w:rsidRDefault="00FC5066" w:rsidP="00FC5066">
      <w:pPr>
        <w:pStyle w:val="af2"/>
        <w:spacing w:before="0" w:beforeAutospacing="0" w:after="0" w:afterAutospacing="0"/>
        <w:ind w:firstLine="709"/>
        <w:jc w:val="both"/>
        <w:rPr>
          <w:rStyle w:val="af1"/>
          <w:rFonts w:eastAsia="Microsoft Sans Serif"/>
          <w:b w:val="0"/>
          <w:i/>
          <w:sz w:val="28"/>
          <w:szCs w:val="28"/>
        </w:rPr>
      </w:pPr>
      <w:r w:rsidRPr="0090165C">
        <w:rPr>
          <w:rStyle w:val="af1"/>
          <w:rFonts w:eastAsia="Microsoft Sans Serif"/>
          <w:b w:val="0"/>
          <w:i/>
          <w:sz w:val="28"/>
          <w:szCs w:val="28"/>
        </w:rPr>
        <w:t>Из опыта работы Владимирской областной научной библиотеки</w:t>
      </w:r>
    </w:p>
    <w:p w:rsidR="00FC5066" w:rsidRPr="0090165C" w:rsidRDefault="00C55243" w:rsidP="001F146B">
      <w:pPr>
        <w:pStyle w:val="af2"/>
        <w:spacing w:before="0" w:beforeAutospacing="0" w:after="0" w:afterAutospacing="0"/>
        <w:ind w:firstLine="709"/>
        <w:jc w:val="center"/>
        <w:rPr>
          <w:rStyle w:val="af1"/>
          <w:rFonts w:eastAsia="Microsoft Sans Serif"/>
          <w:sz w:val="28"/>
          <w:szCs w:val="28"/>
        </w:rPr>
      </w:pPr>
      <w:r>
        <w:rPr>
          <w:rStyle w:val="af1"/>
          <w:rFonts w:eastAsia="Microsoft Sans Serif"/>
          <w:sz w:val="28"/>
          <w:szCs w:val="28"/>
        </w:rPr>
        <w:t xml:space="preserve">ПРОМОАКЦИЯ «ФЛЕШМОБ </w:t>
      </w:r>
      <w:r>
        <w:rPr>
          <w:rStyle w:val="af1"/>
          <w:rFonts w:eastAsia="Microsoft Sans Serif"/>
          <w:sz w:val="28"/>
          <w:szCs w:val="28"/>
          <w:lang w:val="be-BY"/>
        </w:rPr>
        <w:t>“</w:t>
      </w:r>
      <w:r w:rsidR="00FC5066" w:rsidRPr="0090165C">
        <w:rPr>
          <w:rStyle w:val="af1"/>
          <w:rFonts w:eastAsia="Microsoft Sans Serif"/>
          <w:sz w:val="28"/>
          <w:szCs w:val="28"/>
        </w:rPr>
        <w:t>ГОРОД С КНИГОЙ</w:t>
      </w:r>
      <w:r>
        <w:rPr>
          <w:rStyle w:val="af1"/>
          <w:rFonts w:eastAsia="Microsoft Sans Serif"/>
          <w:sz w:val="28"/>
          <w:szCs w:val="28"/>
          <w:lang w:val="be-BY"/>
        </w:rPr>
        <w:t>”</w:t>
      </w:r>
      <w:r w:rsidR="00FC5066" w:rsidRPr="0090165C">
        <w:rPr>
          <w:rStyle w:val="af1"/>
          <w:rFonts w:eastAsia="Microsoft Sans Serif"/>
          <w:sz w:val="28"/>
          <w:szCs w:val="28"/>
        </w:rPr>
        <w:t>».</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 xml:space="preserve">В акции приняли участие студенты Владимирского государственного университета, сотрудники областной научной библиотеки и областной специальной библиотеки для слепых. Флешмоб открыл ряд мероприятий Областного фестиваля книги и чтения «Открытая книга». Ровно в 16.00 в руках у участников появились книги и литературные журналы, плакаты и листовки, призывающие к чтению. Все эти средства были направлены на привлечение внимания прохожих к читающим людям. </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Студенты, кто вслух, кто про себя читали стихи и прозу, при этом то выстраиваясь в круг, то просто бродя по улице, натыкаясь при этом на проходящих людей.</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Зрители, на которых было направлено действо, реагировали по-разному на происходящее. Кто-то с недоумением обходил «умную» толпу, кто-то останавливался и вслушивался в чтение. Многие с одобрением и заинтересованностью отзывались о происходящем. Некоторые прохожие выражали желание присоединиться к участникам флешмоба. Активно двигающиеся группы читающих людей привлекали внимание даже пассажиров проезжающего мимо транспорта.</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 xml:space="preserve">Первый в городе «книжный» флешмоб заинтересовал областные телеканалы, и журналисты, приехавшие на съемку акции, провели мини-опрос прохожих: «Когда Вы в последний раз читали?» </w:t>
      </w:r>
    </w:p>
    <w:p w:rsidR="001F146B" w:rsidRPr="0090165C" w:rsidRDefault="001F146B" w:rsidP="00FC5066">
      <w:pPr>
        <w:pStyle w:val="2"/>
        <w:spacing w:before="0" w:after="0"/>
        <w:ind w:firstLine="709"/>
        <w:rPr>
          <w:rFonts w:ascii="Times New Roman" w:hAnsi="Times New Roman" w:cs="Times New Roman"/>
          <w:i w:val="0"/>
        </w:rPr>
      </w:pPr>
    </w:p>
    <w:p w:rsidR="00616D09" w:rsidRPr="0090165C" w:rsidRDefault="00616D09" w:rsidP="00616D09">
      <w:pPr>
        <w:spacing w:line="240" w:lineRule="auto"/>
        <w:ind w:firstLine="709"/>
        <w:jc w:val="both"/>
        <w:rPr>
          <w:lang w:eastAsia="ru-RU"/>
        </w:rPr>
      </w:pPr>
      <w:r w:rsidRPr="0090165C">
        <w:rPr>
          <w:i/>
          <w:sz w:val="28"/>
          <w:szCs w:val="28"/>
        </w:rPr>
        <w:t xml:space="preserve">Из опыта работы </w:t>
      </w:r>
      <w:r w:rsidR="00610C18" w:rsidRPr="0090165C">
        <w:rPr>
          <w:i/>
          <w:sz w:val="28"/>
          <w:szCs w:val="28"/>
        </w:rPr>
        <w:t xml:space="preserve">Гдовской районной центральной библиотеки </w:t>
      </w:r>
      <w:r w:rsidRPr="0090165C">
        <w:rPr>
          <w:i/>
          <w:sz w:val="28"/>
          <w:szCs w:val="28"/>
        </w:rPr>
        <w:t>Псковской области</w:t>
      </w:r>
    </w:p>
    <w:p w:rsidR="00610C18" w:rsidRPr="0090165C" w:rsidRDefault="00610C18" w:rsidP="00610C18">
      <w:pPr>
        <w:keepNext/>
        <w:keepLines/>
        <w:spacing w:line="240" w:lineRule="auto"/>
        <w:ind w:left="1321" w:hanging="45"/>
        <w:jc w:val="center"/>
        <w:rPr>
          <w:b/>
          <w:sz w:val="28"/>
          <w:szCs w:val="28"/>
        </w:rPr>
      </w:pPr>
      <w:r w:rsidRPr="0090165C">
        <w:rPr>
          <w:rStyle w:val="12"/>
          <w:rFonts w:eastAsia="Microsoft Sans Serif"/>
          <w:b/>
          <w:sz w:val="28"/>
          <w:szCs w:val="28"/>
        </w:rPr>
        <w:t>АКЦИЯ «РАСТИ С КНИГОЙ</w:t>
      </w:r>
      <w:r w:rsidR="00C55243">
        <w:rPr>
          <w:rStyle w:val="12"/>
          <w:rFonts w:eastAsia="Microsoft Sans Serif"/>
          <w:b/>
          <w:sz w:val="28"/>
          <w:szCs w:val="28"/>
          <w:lang w:val="be-BY"/>
        </w:rPr>
        <w:t>,</w:t>
      </w:r>
      <w:r w:rsidRPr="0090165C">
        <w:rPr>
          <w:rStyle w:val="12"/>
          <w:rFonts w:eastAsia="Microsoft Sans Serif"/>
          <w:b/>
          <w:sz w:val="28"/>
          <w:szCs w:val="28"/>
        </w:rPr>
        <w:t xml:space="preserve"> МАЛЫШ»</w:t>
      </w:r>
    </w:p>
    <w:p w:rsidR="00610C18" w:rsidRPr="00C55243" w:rsidRDefault="00610C18" w:rsidP="00C55243">
      <w:pPr>
        <w:pStyle w:val="33"/>
        <w:shd w:val="clear" w:color="auto" w:fill="auto"/>
        <w:spacing w:before="0" w:after="0" w:line="240" w:lineRule="auto"/>
        <w:ind w:left="20" w:right="20" w:firstLine="709"/>
        <w:rPr>
          <w:sz w:val="28"/>
          <w:szCs w:val="28"/>
          <w:lang w:val="be-BY"/>
        </w:rPr>
      </w:pPr>
      <w:r w:rsidRPr="0090165C">
        <w:rPr>
          <w:sz w:val="28"/>
          <w:szCs w:val="28"/>
        </w:rPr>
        <w:t>Акция «Расти с книгой</w:t>
      </w:r>
      <w:r w:rsidR="00C55243">
        <w:rPr>
          <w:sz w:val="28"/>
          <w:szCs w:val="28"/>
          <w:lang w:val="be-BY"/>
        </w:rPr>
        <w:t>,</w:t>
      </w:r>
      <w:r w:rsidRPr="0090165C">
        <w:rPr>
          <w:sz w:val="28"/>
          <w:szCs w:val="28"/>
        </w:rPr>
        <w:t xml:space="preserve"> малыш» была составляющей в Гдовской районной программе «С книгой в 21 век». Работа по этой программе завершена еще в 2008 году, а акция продолжает жить. Молодым родителям, у которых родился первенец, вручается книга о воспитании детей и рекомендательный указатель литературы «Венец всему</w:t>
      </w:r>
      <w:r w:rsidR="00C55243">
        <w:rPr>
          <w:sz w:val="28"/>
          <w:szCs w:val="28"/>
          <w:lang w:val="be-BY"/>
        </w:rPr>
        <w:t xml:space="preserve"> – </w:t>
      </w:r>
      <w:r w:rsidRPr="0090165C">
        <w:rPr>
          <w:sz w:val="28"/>
          <w:szCs w:val="28"/>
        </w:rPr>
        <w:t>семья», а ребенку - первая книга в домашнюю библиотеку. Акция с благодарностью оценена родителями. До 2012 года акция финансировалась Администрацией района и администрациями сельских поселений. В последующих годах в качестве спонсора акции выступало районное отделение общественной организации «Союз женщин России».</w:t>
      </w:r>
    </w:p>
    <w:p w:rsidR="009B675A" w:rsidRPr="0090165C" w:rsidRDefault="009B675A" w:rsidP="00610C18">
      <w:pPr>
        <w:pStyle w:val="33"/>
        <w:shd w:val="clear" w:color="auto" w:fill="auto"/>
        <w:spacing w:before="0" w:after="0" w:line="240" w:lineRule="auto"/>
        <w:ind w:left="20" w:right="20" w:firstLine="709"/>
        <w:rPr>
          <w:i/>
          <w:sz w:val="28"/>
          <w:szCs w:val="28"/>
        </w:rPr>
      </w:pPr>
    </w:p>
    <w:p w:rsidR="00610C18" w:rsidRPr="0090165C" w:rsidRDefault="00610C18" w:rsidP="00610C18">
      <w:pPr>
        <w:pStyle w:val="33"/>
        <w:shd w:val="clear" w:color="auto" w:fill="auto"/>
        <w:spacing w:before="0" w:after="0" w:line="240" w:lineRule="auto"/>
        <w:ind w:left="20" w:right="20" w:firstLine="709"/>
        <w:rPr>
          <w:i/>
          <w:sz w:val="28"/>
          <w:szCs w:val="28"/>
        </w:rPr>
      </w:pPr>
      <w:r w:rsidRPr="0090165C">
        <w:rPr>
          <w:i/>
          <w:sz w:val="28"/>
          <w:szCs w:val="28"/>
        </w:rPr>
        <w:t>Из опыта работы библиотек г. Москвы</w:t>
      </w:r>
      <w:r w:rsidR="006E509A">
        <w:rPr>
          <w:i/>
          <w:sz w:val="28"/>
          <w:szCs w:val="28"/>
        </w:rPr>
        <w:t xml:space="preserve"> и Московской области</w:t>
      </w:r>
    </w:p>
    <w:p w:rsidR="00610C18" w:rsidRPr="0090165C" w:rsidRDefault="00610C18" w:rsidP="00610C18">
      <w:pPr>
        <w:keepNext/>
        <w:keepLines/>
        <w:spacing w:line="240" w:lineRule="auto"/>
        <w:ind w:firstLine="709"/>
        <w:jc w:val="center"/>
        <w:rPr>
          <w:b/>
          <w:sz w:val="28"/>
          <w:szCs w:val="28"/>
        </w:rPr>
      </w:pPr>
      <w:r w:rsidRPr="0090165C">
        <w:rPr>
          <w:rStyle w:val="12"/>
          <w:rFonts w:eastAsia="Microsoft Sans Serif"/>
          <w:b/>
          <w:sz w:val="28"/>
          <w:szCs w:val="28"/>
        </w:rPr>
        <w:t xml:space="preserve">АКЦИЯ «БИБЛИОТЕКА </w:t>
      </w:r>
      <w:r w:rsidR="00C55243">
        <w:rPr>
          <w:rStyle w:val="12"/>
          <w:rFonts w:eastAsia="Microsoft Sans Serif"/>
          <w:b/>
          <w:sz w:val="28"/>
          <w:szCs w:val="28"/>
          <w:lang w:val="be-BY"/>
        </w:rPr>
        <w:t>О</w:t>
      </w:r>
      <w:r w:rsidRPr="0090165C">
        <w:rPr>
          <w:rStyle w:val="12"/>
          <w:rFonts w:eastAsia="Microsoft Sans Serif"/>
          <w:b/>
          <w:sz w:val="28"/>
          <w:szCs w:val="28"/>
          <w:lang w:val="en-US"/>
        </w:rPr>
        <w:t>pen</w:t>
      </w:r>
      <w:r w:rsidRPr="0090165C">
        <w:rPr>
          <w:rStyle w:val="12"/>
          <w:rFonts w:eastAsia="Microsoft Sans Serif"/>
          <w:b/>
          <w:sz w:val="28"/>
          <w:szCs w:val="28"/>
        </w:rPr>
        <w:t xml:space="preserve"> </w:t>
      </w:r>
      <w:r w:rsidRPr="0090165C">
        <w:rPr>
          <w:rStyle w:val="12"/>
          <w:rFonts w:eastAsia="Microsoft Sans Serif"/>
          <w:b/>
          <w:sz w:val="28"/>
          <w:szCs w:val="28"/>
          <w:lang w:val="en-US"/>
        </w:rPr>
        <w:t>air</w:t>
      </w:r>
      <w:r w:rsidRPr="0090165C">
        <w:rPr>
          <w:rStyle w:val="12"/>
          <w:rFonts w:eastAsia="Microsoft Sans Serif"/>
          <w:b/>
          <w:sz w:val="28"/>
          <w:szCs w:val="28"/>
        </w:rPr>
        <w:t>»</w:t>
      </w:r>
    </w:p>
    <w:p w:rsidR="00610C18" w:rsidRPr="0090165C" w:rsidRDefault="006B032F" w:rsidP="00610C18">
      <w:pPr>
        <w:pStyle w:val="13"/>
        <w:shd w:val="clear" w:color="auto" w:fill="auto"/>
        <w:spacing w:after="0" w:line="240" w:lineRule="auto"/>
        <w:ind w:left="20" w:right="20" w:firstLine="709"/>
        <w:rPr>
          <w:sz w:val="28"/>
          <w:szCs w:val="28"/>
        </w:rPr>
      </w:pPr>
      <w:r w:rsidRPr="0090165C">
        <w:rPr>
          <w:sz w:val="28"/>
          <w:szCs w:val="28"/>
          <w:lang w:val="ru-RU"/>
        </w:rPr>
        <w:t>Государственным</w:t>
      </w:r>
      <w:r w:rsidRPr="0090165C">
        <w:rPr>
          <w:sz w:val="28"/>
          <w:szCs w:val="28"/>
        </w:rPr>
        <w:t xml:space="preserve"> бюджетным</w:t>
      </w:r>
      <w:r w:rsidR="00610C18" w:rsidRPr="0090165C">
        <w:rPr>
          <w:sz w:val="28"/>
          <w:szCs w:val="28"/>
        </w:rPr>
        <w:t xml:space="preserve"> учреждение</w:t>
      </w:r>
      <w:r w:rsidRPr="0090165C">
        <w:rPr>
          <w:sz w:val="28"/>
          <w:szCs w:val="28"/>
          <w:lang w:val="ru-RU"/>
        </w:rPr>
        <w:t>м</w:t>
      </w:r>
      <w:r w:rsidR="00610C18" w:rsidRPr="0090165C">
        <w:rPr>
          <w:sz w:val="28"/>
          <w:szCs w:val="28"/>
        </w:rPr>
        <w:t xml:space="preserve"> культуры города Москвы ЦБС «Солнцево» разработана и реализова</w:t>
      </w:r>
      <w:r w:rsidR="00C55243">
        <w:rPr>
          <w:sz w:val="28"/>
          <w:szCs w:val="28"/>
          <w:lang w:val="be-BY"/>
        </w:rPr>
        <w:t>н</w:t>
      </w:r>
      <w:r w:rsidR="00610C18" w:rsidRPr="0090165C">
        <w:rPr>
          <w:sz w:val="28"/>
          <w:szCs w:val="28"/>
        </w:rPr>
        <w:t xml:space="preserve">а летняя межрайонная </w:t>
      </w:r>
      <w:r w:rsidR="00386B8B">
        <w:rPr>
          <w:sz w:val="28"/>
          <w:szCs w:val="28"/>
          <w:lang w:val="ru-RU"/>
        </w:rPr>
        <w:t>а</w:t>
      </w:r>
      <w:r w:rsidR="00610C18" w:rsidRPr="0090165C">
        <w:rPr>
          <w:sz w:val="28"/>
          <w:szCs w:val="28"/>
        </w:rPr>
        <w:t>кция «</w:t>
      </w:r>
      <w:r w:rsidR="00386B8B">
        <w:rPr>
          <w:sz w:val="28"/>
          <w:szCs w:val="28"/>
          <w:lang w:val="ru-RU"/>
        </w:rPr>
        <w:t>Библиотека</w:t>
      </w:r>
      <w:r w:rsidR="00610C18" w:rsidRPr="0090165C">
        <w:rPr>
          <w:sz w:val="28"/>
          <w:szCs w:val="28"/>
        </w:rPr>
        <w:t xml:space="preserve"> </w:t>
      </w:r>
      <w:r w:rsidR="00610C18" w:rsidRPr="0090165C">
        <w:rPr>
          <w:sz w:val="28"/>
          <w:szCs w:val="28"/>
          <w:lang w:val="en-US"/>
        </w:rPr>
        <w:t>Open</w:t>
      </w:r>
      <w:r w:rsidR="00610C18" w:rsidRPr="0090165C">
        <w:rPr>
          <w:sz w:val="28"/>
          <w:szCs w:val="28"/>
          <w:lang w:val="ru-RU"/>
        </w:rPr>
        <w:t xml:space="preserve"> </w:t>
      </w:r>
      <w:r w:rsidR="00610C18" w:rsidRPr="0090165C">
        <w:rPr>
          <w:sz w:val="28"/>
          <w:szCs w:val="28"/>
          <w:lang w:val="en-US"/>
        </w:rPr>
        <w:t>air</w:t>
      </w:r>
      <w:r w:rsidR="00610C18" w:rsidRPr="0090165C">
        <w:rPr>
          <w:sz w:val="28"/>
          <w:szCs w:val="28"/>
          <w:lang w:val="ru-RU"/>
        </w:rPr>
        <w:t xml:space="preserve">». </w:t>
      </w:r>
      <w:r w:rsidR="00610C18" w:rsidRPr="0090165C">
        <w:rPr>
          <w:sz w:val="28"/>
          <w:szCs w:val="28"/>
        </w:rPr>
        <w:t>С июня по август сотрудники Централизованной библиотечной системы «Солнцево» создали 7</w:t>
      </w:r>
      <w:r w:rsidR="00610C18" w:rsidRPr="0090165C">
        <w:rPr>
          <w:rStyle w:val="95pt"/>
          <w:rFonts w:eastAsia="Microsoft Sans Serif"/>
          <w:sz w:val="28"/>
          <w:szCs w:val="28"/>
        </w:rPr>
        <w:t xml:space="preserve"> импровизированных летних читальных залов,</w:t>
      </w:r>
      <w:r w:rsidR="00610C18" w:rsidRPr="0090165C">
        <w:rPr>
          <w:sz w:val="28"/>
          <w:szCs w:val="28"/>
        </w:rPr>
        <w:t xml:space="preserve"> работающих в местах отдыха жителей.</w:t>
      </w:r>
    </w:p>
    <w:p w:rsidR="00610C18" w:rsidRPr="0090165C" w:rsidRDefault="00610C18" w:rsidP="00610C18">
      <w:pPr>
        <w:pStyle w:val="53"/>
        <w:shd w:val="clear" w:color="auto" w:fill="auto"/>
        <w:spacing w:after="0" w:line="240" w:lineRule="auto"/>
        <w:ind w:left="20" w:right="20" w:firstLine="709"/>
        <w:rPr>
          <w:sz w:val="28"/>
          <w:szCs w:val="28"/>
        </w:rPr>
      </w:pPr>
      <w:r w:rsidRPr="0090165C">
        <w:rPr>
          <w:sz w:val="28"/>
          <w:szCs w:val="28"/>
        </w:rPr>
        <w:t>Выездная библиотека располагалась в местах, где горожане любят отдыхать: парк</w:t>
      </w:r>
      <w:r w:rsidR="00C55243">
        <w:rPr>
          <w:sz w:val="28"/>
          <w:szCs w:val="28"/>
          <w:lang w:val="be-BY"/>
        </w:rPr>
        <w:t>е</w:t>
      </w:r>
      <w:r w:rsidRPr="0090165C">
        <w:rPr>
          <w:sz w:val="28"/>
          <w:szCs w:val="28"/>
        </w:rPr>
        <w:t>, сквер</w:t>
      </w:r>
      <w:r w:rsidR="00C55243">
        <w:rPr>
          <w:sz w:val="28"/>
          <w:szCs w:val="28"/>
          <w:lang w:val="be-BY"/>
        </w:rPr>
        <w:t>е</w:t>
      </w:r>
      <w:r w:rsidRPr="0090165C">
        <w:rPr>
          <w:sz w:val="28"/>
          <w:szCs w:val="28"/>
        </w:rPr>
        <w:t xml:space="preserve">, </w:t>
      </w:r>
      <w:r w:rsidR="00C55243">
        <w:rPr>
          <w:sz w:val="28"/>
          <w:szCs w:val="28"/>
          <w:lang w:val="be-BY"/>
        </w:rPr>
        <w:t>площадках</w:t>
      </w:r>
      <w:r w:rsidRPr="0090165C">
        <w:rPr>
          <w:sz w:val="28"/>
          <w:szCs w:val="28"/>
        </w:rPr>
        <w:t xml:space="preserve"> возле библиотеки, детски</w:t>
      </w:r>
      <w:r w:rsidR="00C55243">
        <w:rPr>
          <w:sz w:val="28"/>
          <w:szCs w:val="28"/>
          <w:lang w:val="be-BY"/>
        </w:rPr>
        <w:t>х</w:t>
      </w:r>
      <w:r w:rsidRPr="0090165C">
        <w:rPr>
          <w:sz w:val="28"/>
          <w:szCs w:val="28"/>
        </w:rPr>
        <w:t xml:space="preserve"> </w:t>
      </w:r>
      <w:r w:rsidR="00C55243">
        <w:rPr>
          <w:sz w:val="28"/>
          <w:szCs w:val="28"/>
          <w:lang w:val="ru-RU"/>
        </w:rPr>
        <w:t>площадках</w:t>
      </w:r>
      <w:r w:rsidRPr="0090165C">
        <w:rPr>
          <w:sz w:val="28"/>
          <w:szCs w:val="28"/>
        </w:rPr>
        <w:t xml:space="preserve"> микрорайонов и других зонах отдыха. Всего в течение лета организовано 52 интереснейшие и разнообразные библиотечные </w:t>
      </w:r>
      <w:r w:rsidR="006B032F" w:rsidRPr="0090165C">
        <w:rPr>
          <w:sz w:val="28"/>
          <w:szCs w:val="28"/>
        </w:rPr>
        <w:t>площадки</w:t>
      </w:r>
      <w:r w:rsidR="006B032F" w:rsidRPr="0090165C">
        <w:rPr>
          <w:sz w:val="28"/>
          <w:szCs w:val="28"/>
          <w:lang w:val="ru-RU"/>
        </w:rPr>
        <w:t>,</w:t>
      </w:r>
      <w:r w:rsidRPr="0090165C">
        <w:rPr>
          <w:sz w:val="28"/>
          <w:szCs w:val="28"/>
        </w:rPr>
        <w:t xml:space="preserve"> работающие в выходные дни для   читателей. Задачей было максимально приблизить библиотеку к читателю. Кроме того, предлагая новую библиотечную услугу, </w:t>
      </w:r>
      <w:r w:rsidR="006B032F" w:rsidRPr="0090165C">
        <w:rPr>
          <w:sz w:val="28"/>
          <w:szCs w:val="28"/>
          <w:lang w:val="ru-RU"/>
        </w:rPr>
        <w:t xml:space="preserve">библиотекари </w:t>
      </w:r>
      <w:r w:rsidRPr="0090165C">
        <w:rPr>
          <w:sz w:val="28"/>
          <w:szCs w:val="28"/>
        </w:rPr>
        <w:t>расширили библиотечное обслуживание, организовав</w:t>
      </w:r>
      <w:r w:rsidRPr="0090165C">
        <w:rPr>
          <w:sz w:val="28"/>
          <w:szCs w:val="28"/>
          <w:lang w:val="ru-RU"/>
        </w:rPr>
        <w:t xml:space="preserve"> </w:t>
      </w:r>
      <w:r w:rsidRPr="0090165C">
        <w:rPr>
          <w:sz w:val="28"/>
          <w:szCs w:val="28"/>
        </w:rPr>
        <w:t>интересный и полезный досуг дня своих действительных и потенциальных читателей. Участниками смогли стать все желающие</w:t>
      </w:r>
      <w:r w:rsidR="00C55243">
        <w:rPr>
          <w:sz w:val="28"/>
          <w:szCs w:val="28"/>
          <w:lang w:val="ru-RU"/>
        </w:rPr>
        <w:t>,</w:t>
      </w:r>
      <w:r w:rsidRPr="0090165C">
        <w:rPr>
          <w:sz w:val="28"/>
          <w:szCs w:val="28"/>
        </w:rPr>
        <w:t xml:space="preserve"> как взрослые, так и дети - все те, кто посетил </w:t>
      </w:r>
      <w:r w:rsidR="006B032F" w:rsidRPr="0090165C">
        <w:rPr>
          <w:sz w:val="28"/>
          <w:szCs w:val="28"/>
          <w:lang w:val="ru-RU"/>
        </w:rPr>
        <w:t>выездные</w:t>
      </w:r>
      <w:r w:rsidR="006B032F" w:rsidRPr="0090165C">
        <w:rPr>
          <w:sz w:val="28"/>
          <w:szCs w:val="28"/>
        </w:rPr>
        <w:t xml:space="preserve"> библиотеки. </w:t>
      </w:r>
      <w:r w:rsidR="006B032F" w:rsidRPr="0090165C">
        <w:rPr>
          <w:sz w:val="28"/>
          <w:szCs w:val="28"/>
          <w:lang w:val="ru-RU"/>
        </w:rPr>
        <w:t>Н</w:t>
      </w:r>
      <w:r w:rsidRPr="0090165C">
        <w:rPr>
          <w:sz w:val="28"/>
          <w:szCs w:val="28"/>
        </w:rPr>
        <w:t xml:space="preserve">о основная </w:t>
      </w:r>
      <w:r w:rsidR="00C55243">
        <w:rPr>
          <w:sz w:val="28"/>
          <w:szCs w:val="28"/>
        </w:rPr>
        <w:t xml:space="preserve">направленность работы — именно </w:t>
      </w:r>
      <w:r w:rsidR="00C55243">
        <w:rPr>
          <w:sz w:val="28"/>
          <w:szCs w:val="28"/>
          <w:lang w:val="ru-RU"/>
        </w:rPr>
        <w:t>н</w:t>
      </w:r>
      <w:r w:rsidRPr="0090165C">
        <w:rPr>
          <w:sz w:val="28"/>
          <w:szCs w:val="28"/>
        </w:rPr>
        <w:t>а детскую аудитори</w:t>
      </w:r>
      <w:r w:rsidR="006B032F" w:rsidRPr="0090165C">
        <w:rPr>
          <w:sz w:val="28"/>
          <w:szCs w:val="28"/>
        </w:rPr>
        <w:t xml:space="preserve">ю. Для детей </w:t>
      </w:r>
      <w:r w:rsidR="006B032F" w:rsidRPr="0090165C">
        <w:rPr>
          <w:sz w:val="28"/>
          <w:szCs w:val="28"/>
          <w:lang w:val="ru-RU"/>
        </w:rPr>
        <w:t xml:space="preserve">работали </w:t>
      </w:r>
      <w:r w:rsidRPr="0090165C">
        <w:rPr>
          <w:sz w:val="28"/>
          <w:szCs w:val="28"/>
        </w:rPr>
        <w:t>«Литературные полянки» и «Литературные скамейки» с красочными книгами и журналами. Малыши с интересом принимали участие в веселых литературных конкурсах, викторинах, мастерили поделки, рисовали, играли в настольные и развивающие игры, заводили новые знакомства и просто общались.</w:t>
      </w:r>
    </w:p>
    <w:p w:rsidR="00610C18" w:rsidRDefault="00610C18" w:rsidP="00610C18">
      <w:pPr>
        <w:pStyle w:val="53"/>
        <w:shd w:val="clear" w:color="auto" w:fill="auto"/>
        <w:spacing w:after="0" w:line="240" w:lineRule="auto"/>
        <w:ind w:left="20" w:right="20" w:firstLine="709"/>
        <w:rPr>
          <w:sz w:val="28"/>
          <w:szCs w:val="28"/>
          <w:lang w:val="ru-RU"/>
        </w:rPr>
      </w:pPr>
      <w:r w:rsidRPr="0090165C">
        <w:rPr>
          <w:sz w:val="28"/>
          <w:szCs w:val="28"/>
        </w:rPr>
        <w:t xml:space="preserve">Привлекая новых пользователей, </w:t>
      </w:r>
      <w:r w:rsidR="006B032F" w:rsidRPr="0090165C">
        <w:rPr>
          <w:sz w:val="28"/>
          <w:szCs w:val="28"/>
          <w:lang w:val="ru-RU"/>
        </w:rPr>
        <w:t>библиотекари</w:t>
      </w:r>
      <w:r w:rsidRPr="0090165C">
        <w:rPr>
          <w:sz w:val="28"/>
          <w:szCs w:val="28"/>
        </w:rPr>
        <w:t xml:space="preserve"> знакомили с правилами пользования библиотек, приглашали принять участие в летних библиотечных конкурсах, информировали о книжных новинках. Провели экспресс-опрос: «Как пройти в библиотеку</w:t>
      </w:r>
      <w:r w:rsidR="00C55243">
        <w:rPr>
          <w:sz w:val="28"/>
          <w:szCs w:val="28"/>
          <w:lang w:val="ru-RU"/>
        </w:rPr>
        <w:t>?</w:t>
      </w:r>
      <w:r w:rsidRPr="0090165C">
        <w:rPr>
          <w:sz w:val="28"/>
          <w:szCs w:val="28"/>
        </w:rPr>
        <w:t xml:space="preserve">», после которого вручили информационные листовки с координатами, временем работы и перечнем библиотечных услуг библиотек ЦБС «Солнцево». </w:t>
      </w:r>
      <w:r w:rsidR="006B032F" w:rsidRPr="0090165C">
        <w:rPr>
          <w:sz w:val="28"/>
          <w:szCs w:val="28"/>
          <w:lang w:val="ru-RU"/>
        </w:rPr>
        <w:t>Акции</w:t>
      </w:r>
      <w:r w:rsidRPr="0090165C">
        <w:rPr>
          <w:sz w:val="28"/>
          <w:szCs w:val="28"/>
        </w:rPr>
        <w:t xml:space="preserve"> проходили</w:t>
      </w:r>
      <w:r w:rsidR="006B032F" w:rsidRPr="0090165C">
        <w:rPr>
          <w:sz w:val="28"/>
          <w:szCs w:val="28"/>
          <w:lang w:val="ru-RU"/>
        </w:rPr>
        <w:t xml:space="preserve"> </w:t>
      </w:r>
      <w:r w:rsidRPr="0090165C">
        <w:rPr>
          <w:sz w:val="28"/>
          <w:szCs w:val="28"/>
        </w:rPr>
        <w:t xml:space="preserve">каждую субботу с </w:t>
      </w:r>
      <w:r w:rsidR="006B032F" w:rsidRPr="0090165C">
        <w:rPr>
          <w:sz w:val="28"/>
          <w:szCs w:val="28"/>
          <w:lang w:val="ru-RU"/>
        </w:rPr>
        <w:t>1</w:t>
      </w:r>
      <w:r w:rsidRPr="0090165C">
        <w:rPr>
          <w:sz w:val="28"/>
          <w:szCs w:val="28"/>
        </w:rPr>
        <w:t>1.00 до 14.00 в течение всего лета</w:t>
      </w:r>
      <w:r w:rsidR="006B032F" w:rsidRPr="0090165C">
        <w:rPr>
          <w:sz w:val="28"/>
          <w:szCs w:val="28"/>
          <w:lang w:val="ru-RU"/>
        </w:rPr>
        <w:t>.</w:t>
      </w:r>
      <w:r w:rsidRPr="0090165C">
        <w:rPr>
          <w:sz w:val="28"/>
          <w:szCs w:val="28"/>
        </w:rPr>
        <w:t xml:space="preserve"> </w:t>
      </w:r>
    </w:p>
    <w:p w:rsidR="006E509A" w:rsidRPr="006E509A" w:rsidRDefault="006E509A" w:rsidP="00610C18">
      <w:pPr>
        <w:pStyle w:val="53"/>
        <w:shd w:val="clear" w:color="auto" w:fill="auto"/>
        <w:spacing w:after="0" w:line="240" w:lineRule="auto"/>
        <w:ind w:left="20" w:right="20" w:firstLine="709"/>
        <w:rPr>
          <w:sz w:val="28"/>
          <w:szCs w:val="28"/>
          <w:lang w:val="ru-RU"/>
        </w:rPr>
      </w:pPr>
    </w:p>
    <w:p w:rsidR="00610C18" w:rsidRPr="006E509A" w:rsidRDefault="006E509A" w:rsidP="006E509A">
      <w:pPr>
        <w:keepNext/>
        <w:keepLines/>
        <w:spacing w:line="240" w:lineRule="auto"/>
        <w:ind w:left="1321" w:hanging="45"/>
        <w:jc w:val="center"/>
        <w:rPr>
          <w:b/>
          <w:sz w:val="28"/>
          <w:szCs w:val="28"/>
        </w:rPr>
      </w:pPr>
      <w:r>
        <w:rPr>
          <w:rStyle w:val="12"/>
          <w:rFonts w:eastAsia="Microsoft Sans Serif"/>
          <w:b/>
          <w:sz w:val="28"/>
          <w:szCs w:val="28"/>
        </w:rPr>
        <w:t>ПРОМО</w:t>
      </w:r>
      <w:r w:rsidRPr="0090165C">
        <w:rPr>
          <w:rStyle w:val="12"/>
          <w:rFonts w:eastAsia="Microsoft Sans Serif"/>
          <w:b/>
          <w:sz w:val="28"/>
          <w:szCs w:val="28"/>
        </w:rPr>
        <w:t>АКЦИЯ «</w:t>
      </w:r>
      <w:r>
        <w:rPr>
          <w:rStyle w:val="12"/>
          <w:rFonts w:eastAsia="Microsoft Sans Serif"/>
          <w:b/>
          <w:sz w:val="28"/>
          <w:szCs w:val="28"/>
        </w:rPr>
        <w:t>ВРЕМЯ ЧИТАТЬ</w:t>
      </w:r>
      <w:r w:rsidRPr="0090165C">
        <w:rPr>
          <w:rStyle w:val="12"/>
          <w:rFonts w:eastAsia="Microsoft Sans Serif"/>
          <w:b/>
          <w:sz w:val="28"/>
          <w:szCs w:val="28"/>
        </w:rPr>
        <w:t>»</w:t>
      </w:r>
    </w:p>
    <w:p w:rsidR="006E509A" w:rsidRPr="006E509A" w:rsidRDefault="006E509A" w:rsidP="006E509A">
      <w:pPr>
        <w:pStyle w:val="13"/>
        <w:shd w:val="clear" w:color="auto" w:fill="auto"/>
        <w:spacing w:after="0" w:line="240" w:lineRule="auto"/>
        <w:ind w:left="120" w:right="-2" w:firstLine="709"/>
        <w:rPr>
          <w:sz w:val="28"/>
          <w:szCs w:val="28"/>
        </w:rPr>
      </w:pPr>
      <w:r w:rsidRPr="006E509A">
        <w:rPr>
          <w:sz w:val="28"/>
          <w:szCs w:val="28"/>
        </w:rPr>
        <w:t>Промоакцию «Время читать!» провели в Централизованной библиотечной системе имени А. Белого г. Железнодорожного Московской области. Она была кратковременная (проходила в течение двух часов одного дня), летняя, уличная</w:t>
      </w:r>
      <w:r w:rsidR="00C55243">
        <w:rPr>
          <w:sz w:val="28"/>
          <w:szCs w:val="28"/>
          <w:lang w:val="ru-RU"/>
        </w:rPr>
        <w:t>.</w:t>
      </w:r>
      <w:r w:rsidRPr="006E509A">
        <w:rPr>
          <w:sz w:val="28"/>
          <w:szCs w:val="28"/>
        </w:rPr>
        <w:t xml:space="preserve"> Основная задача - увеличение количества читателей, привлечение горожан в библиотеку, приобщение к чтению. Для проведения было выбрано самое много</w:t>
      </w:r>
      <w:r w:rsidRPr="006E509A">
        <w:rPr>
          <w:sz w:val="28"/>
          <w:szCs w:val="28"/>
        </w:rPr>
        <w:softHyphen/>
        <w:t>людное и открытое место в городе - площадь у здания администрации. За неделю до акции были даны объявления во все местные газеты, приглашены журналисты</w:t>
      </w:r>
      <w:r w:rsidR="00C55243">
        <w:rPr>
          <w:sz w:val="28"/>
          <w:szCs w:val="28"/>
          <w:lang w:val="ru-RU"/>
        </w:rPr>
        <w:t>,</w:t>
      </w:r>
      <w:r w:rsidRPr="006E509A">
        <w:rPr>
          <w:sz w:val="28"/>
          <w:szCs w:val="28"/>
        </w:rPr>
        <w:t xml:space="preserve"> телевидение.</w:t>
      </w:r>
    </w:p>
    <w:p w:rsidR="006E509A" w:rsidRPr="006E509A" w:rsidRDefault="006E509A" w:rsidP="006E509A">
      <w:pPr>
        <w:pStyle w:val="13"/>
        <w:shd w:val="clear" w:color="auto" w:fill="auto"/>
        <w:spacing w:after="0" w:line="240" w:lineRule="auto"/>
        <w:ind w:left="120" w:right="-2" w:firstLine="709"/>
        <w:rPr>
          <w:sz w:val="28"/>
          <w:szCs w:val="28"/>
        </w:rPr>
      </w:pPr>
      <w:r w:rsidRPr="006E509A">
        <w:rPr>
          <w:sz w:val="28"/>
          <w:szCs w:val="28"/>
        </w:rPr>
        <w:t>В рамках промоакции состоялся библиопарад «Проспект читающих людей» - десять книжно-иллюстративных тематических выставок: «Мир без наркотиков»</w:t>
      </w:r>
      <w:r w:rsidR="00C55243">
        <w:rPr>
          <w:sz w:val="28"/>
          <w:szCs w:val="28"/>
          <w:lang w:val="ru-RU"/>
        </w:rPr>
        <w:t>,</w:t>
      </w:r>
      <w:r w:rsidRPr="006E509A">
        <w:rPr>
          <w:sz w:val="28"/>
          <w:szCs w:val="28"/>
        </w:rPr>
        <w:t xml:space="preserve"> «Читаимер успеха», «Великий и могучий русский язык», «Новые поступления»</w:t>
      </w:r>
      <w:r w:rsidR="00C55243">
        <w:rPr>
          <w:sz w:val="28"/>
          <w:szCs w:val="28"/>
          <w:lang w:val="ru-RU"/>
        </w:rPr>
        <w:t>,</w:t>
      </w:r>
      <w:r w:rsidRPr="006E509A">
        <w:rPr>
          <w:sz w:val="28"/>
          <w:szCs w:val="28"/>
        </w:rPr>
        <w:t xml:space="preserve"> «Мир вокруг нас», «Симфонии души Андрея Белого», «Дар, предназначенный судьбой» (о Рембрандте), «Свет православия», «Основы долгожительства», «Отечества умно</w:t>
      </w:r>
      <w:r w:rsidRPr="006E509A">
        <w:rPr>
          <w:sz w:val="28"/>
          <w:szCs w:val="28"/>
        </w:rPr>
        <w:softHyphen/>
        <w:t>жить славу» (о Ломоносове). Для привлечения горожан звучал библиотечный гимн</w:t>
      </w:r>
      <w:r w:rsidR="00B27542">
        <w:rPr>
          <w:sz w:val="28"/>
          <w:szCs w:val="28"/>
          <w:lang w:val="ru-RU"/>
        </w:rPr>
        <w:t>.</w:t>
      </w:r>
      <w:r w:rsidRPr="006E509A">
        <w:rPr>
          <w:sz w:val="28"/>
          <w:szCs w:val="28"/>
        </w:rPr>
        <w:t xml:space="preserve"> Обращал на себя внимание плакат «Ты записался в библиотеку?». Всех желающих записывали, дарили им книги, проводили консультации (что почитать, какие авторы наиболее популярны сегодня).</w:t>
      </w:r>
    </w:p>
    <w:p w:rsidR="006E509A" w:rsidRPr="006E509A" w:rsidRDefault="006E509A" w:rsidP="006E509A">
      <w:pPr>
        <w:pStyle w:val="13"/>
        <w:shd w:val="clear" w:color="auto" w:fill="auto"/>
        <w:spacing w:after="0" w:line="240" w:lineRule="auto"/>
        <w:ind w:left="120" w:right="-2" w:firstLine="709"/>
        <w:rPr>
          <w:sz w:val="28"/>
          <w:szCs w:val="28"/>
        </w:rPr>
      </w:pPr>
      <w:r w:rsidRPr="006E509A">
        <w:rPr>
          <w:sz w:val="28"/>
          <w:szCs w:val="28"/>
        </w:rPr>
        <w:t>В рамках акции проводилась беспроигрышная лотерея, работала книжная лавка, раздавались листовки с адресами и телефонами библиотек ЦБС Большое внимание привлёк молодёжный флешмоб. На площади появилась группа ребят (25 человек) в форме волонтёров городского молодёжного экологического лаге</w:t>
      </w:r>
      <w:r w:rsidRPr="006E509A">
        <w:rPr>
          <w:sz w:val="28"/>
          <w:szCs w:val="28"/>
        </w:rPr>
        <w:softHyphen/>
        <w:t xml:space="preserve">ря. </w:t>
      </w:r>
      <w:r w:rsidR="00C55243">
        <w:rPr>
          <w:sz w:val="28"/>
          <w:szCs w:val="28"/>
          <w:lang w:val="ru-RU"/>
        </w:rPr>
        <w:t>В</w:t>
      </w:r>
      <w:r w:rsidR="00C55243" w:rsidRPr="006E509A">
        <w:rPr>
          <w:sz w:val="28"/>
          <w:szCs w:val="28"/>
        </w:rPr>
        <w:t xml:space="preserve"> руках </w:t>
      </w:r>
      <w:r w:rsidR="00C55243">
        <w:rPr>
          <w:sz w:val="28"/>
          <w:szCs w:val="28"/>
          <w:lang w:val="ru-RU"/>
        </w:rPr>
        <w:t>у</w:t>
      </w:r>
      <w:r w:rsidRPr="006E509A">
        <w:rPr>
          <w:sz w:val="28"/>
          <w:szCs w:val="28"/>
        </w:rPr>
        <w:t xml:space="preserve"> каждого из них была книга. Образовав круг, они читали, периодичес</w:t>
      </w:r>
      <w:r w:rsidRPr="006E509A">
        <w:rPr>
          <w:sz w:val="28"/>
          <w:szCs w:val="28"/>
        </w:rPr>
        <w:softHyphen/>
        <w:t>ки повторяя речёвку: «Библиотеки были, есть и будут! Я читаю! Мы читаем' Все читают!»</w:t>
      </w:r>
    </w:p>
    <w:p w:rsidR="00616D09" w:rsidRPr="006E509A" w:rsidRDefault="006E509A" w:rsidP="006E509A">
      <w:pPr>
        <w:shd w:val="clear" w:color="auto" w:fill="FFFFFF"/>
        <w:autoSpaceDE w:val="0"/>
        <w:autoSpaceDN w:val="0"/>
        <w:adjustRightInd w:val="0"/>
        <w:spacing w:line="240" w:lineRule="auto"/>
        <w:ind w:firstLine="709"/>
        <w:jc w:val="both"/>
        <w:rPr>
          <w:color w:val="000000"/>
          <w:sz w:val="28"/>
          <w:szCs w:val="28"/>
          <w:lang w:val="ru"/>
        </w:rPr>
      </w:pPr>
      <w:r w:rsidRPr="006E509A">
        <w:rPr>
          <w:sz w:val="28"/>
          <w:szCs w:val="28"/>
        </w:rPr>
        <w:t xml:space="preserve">Цели, которые ставили перед собой библиотекари, проводя это </w:t>
      </w:r>
      <w:r w:rsidR="00C55243" w:rsidRPr="006E509A">
        <w:rPr>
          <w:sz w:val="28"/>
          <w:szCs w:val="28"/>
        </w:rPr>
        <w:t>мероприятие,</w:t>
      </w:r>
      <w:r w:rsidRPr="006E509A">
        <w:rPr>
          <w:sz w:val="28"/>
          <w:szCs w:val="28"/>
        </w:rPr>
        <w:t xml:space="preserve"> были достигнуты. За те два часа, что длилась промоакция, в библиотеку записа</w:t>
      </w:r>
      <w:r w:rsidRPr="006E509A">
        <w:rPr>
          <w:sz w:val="28"/>
          <w:szCs w:val="28"/>
        </w:rPr>
        <w:softHyphen/>
        <w:t xml:space="preserve">лись 152 человека. </w:t>
      </w:r>
    </w:p>
    <w:p w:rsidR="006E509A" w:rsidRPr="0090165C" w:rsidRDefault="006E509A" w:rsidP="00610C18">
      <w:pPr>
        <w:shd w:val="clear" w:color="auto" w:fill="FFFFFF"/>
        <w:autoSpaceDE w:val="0"/>
        <w:autoSpaceDN w:val="0"/>
        <w:adjustRightInd w:val="0"/>
        <w:spacing w:line="240" w:lineRule="auto"/>
        <w:ind w:firstLine="709"/>
        <w:jc w:val="both"/>
        <w:rPr>
          <w:color w:val="000000"/>
          <w:sz w:val="28"/>
          <w:szCs w:val="28"/>
          <w:lang w:val="ru"/>
        </w:rPr>
      </w:pPr>
    </w:p>
    <w:p w:rsidR="00FC5066" w:rsidRPr="0090165C" w:rsidRDefault="00FC5066" w:rsidP="00531878">
      <w:pPr>
        <w:spacing w:line="240" w:lineRule="auto"/>
        <w:ind w:firstLine="709"/>
        <w:rPr>
          <w:i/>
          <w:sz w:val="28"/>
          <w:szCs w:val="28"/>
        </w:rPr>
      </w:pPr>
      <w:r w:rsidRPr="0090165C">
        <w:rPr>
          <w:i/>
          <w:sz w:val="28"/>
          <w:szCs w:val="28"/>
        </w:rPr>
        <w:t xml:space="preserve">Из опыта работы </w:t>
      </w:r>
      <w:r w:rsidRPr="0090165C">
        <w:rPr>
          <w:rStyle w:val="createdate"/>
          <w:i/>
          <w:sz w:val="28"/>
          <w:szCs w:val="28"/>
        </w:rPr>
        <w:t>Краснодарской краевой  детской библиотеки им. Братьев Игнатовых</w:t>
      </w:r>
    </w:p>
    <w:p w:rsidR="00FC5066" w:rsidRPr="0090165C" w:rsidRDefault="00FC5066" w:rsidP="0090165C">
      <w:pPr>
        <w:pStyle w:val="2"/>
        <w:spacing w:before="0" w:after="0"/>
        <w:ind w:firstLine="709"/>
        <w:jc w:val="center"/>
        <w:rPr>
          <w:rFonts w:ascii="Times New Roman" w:hAnsi="Times New Roman" w:cs="Times New Roman"/>
          <w:i w:val="0"/>
        </w:rPr>
      </w:pPr>
      <w:r w:rsidRPr="0090165C">
        <w:rPr>
          <w:rFonts w:ascii="Times New Roman" w:hAnsi="Times New Roman" w:cs="Times New Roman"/>
          <w:i w:val="0"/>
        </w:rPr>
        <w:t>АКЦИЯ «ЧИТАТЕЛЬ ЗА БИБЛИОТЕЧНОЙ КАФЕДРОЙ»</w:t>
      </w:r>
    </w:p>
    <w:p w:rsidR="00FC5066" w:rsidRPr="0090165C" w:rsidRDefault="00B1275D" w:rsidP="00B1275D">
      <w:pPr>
        <w:pStyle w:val="af2"/>
        <w:spacing w:before="0" w:beforeAutospacing="0" w:after="0" w:afterAutospacing="0"/>
        <w:ind w:firstLine="709"/>
        <w:jc w:val="both"/>
        <w:rPr>
          <w:sz w:val="28"/>
          <w:szCs w:val="28"/>
        </w:rPr>
      </w:pPr>
      <w:r w:rsidRPr="0090165C">
        <w:rPr>
          <w:sz w:val="28"/>
          <w:szCs w:val="28"/>
        </w:rPr>
        <w:t>В</w:t>
      </w:r>
      <w:r w:rsidR="00FC5066" w:rsidRPr="0090165C">
        <w:rPr>
          <w:sz w:val="28"/>
          <w:szCs w:val="28"/>
        </w:rPr>
        <w:t xml:space="preserve"> Краевой детской библиотеке прошла промо-акция «Читатель за библиотечной кафедрой», посвященная Общероссийскому дню библиотек. В этот день в библиотеке «все происходило наоборот».</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 В отделе для детей до 11 лет каждый ребенок мог побыть библиотекарем и поучаствовать в создании выставки-буккроссинга. Юные читатели отбирали свои любимые книги, писали на них отзывы, чтобы другие ребята тоже захотели их прочесть. В течение дня выставка несколько раз обновлялась – многие с удовольствием брали книги, прошедшие этот «контроль качества». Юные библиотекари за свое усердие получили небольшие памятные призы.</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В отделе «Медиатека» самые лучшие читатели на 2 часа стали дублерами библиотекаря: рекомендовали ребятам интересные игры, давали консультации, помогали, если игроки испытывали затруднения. А еще маленькие библиотекари следили за тем, чтобы компьютеры работали исправно. Они объясняли правила поведения во время работы за компьютером.</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В конце дня активисты получили в подарок журнал, купон на бесплатное компьютерное время в размере одного часа и были награждены грамотами за активное участие в жизни отдела.</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Отдел информационно-библиографической работы предложил читателям и участникам клуба «Электроник» создать тематическую картотеку своих любимых книг. Она представляет собой «раскладушку» по темам, популярным среди детей-читателей.</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 xml:space="preserve">В отделе обслуживания детей от 11 до 15 лет ребята сыграли в ролевую игру «Я – библиотекарь», стали участниками экскурсии по фонду отдела, оформили книжную выставку «Советует читатель», составили литературный кроссворд, помогли читателям в поиске книг на полках. </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Читателей отдела литературы на иностранных языках встречал и обслуживал менеджер «Библиоресепшена» («Biblio Reception»).</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Оказав помощь в подборе литературы, менеджер предлагал читателям отправиться в виртуальное путешествие по разным странам мира и их языкам. На первом этапе ребята готовились к путешествию: при помощи лотереи «Vivat, English!» вспоминали слова и выражения английского разговорного языка, которые помогут путешественнику в любом уголке мира, разыгрывали мини-сценки.</w:t>
      </w:r>
    </w:p>
    <w:p w:rsidR="00B1275D" w:rsidRPr="0090165C" w:rsidRDefault="00B1275D" w:rsidP="00FC5066">
      <w:pPr>
        <w:pStyle w:val="af2"/>
        <w:spacing w:before="0" w:beforeAutospacing="0" w:after="0" w:afterAutospacing="0"/>
        <w:ind w:firstLine="709"/>
        <w:jc w:val="both"/>
        <w:rPr>
          <w:sz w:val="28"/>
          <w:szCs w:val="28"/>
        </w:rPr>
      </w:pPr>
    </w:p>
    <w:p w:rsidR="00B1275D" w:rsidRPr="0090165C" w:rsidRDefault="00B1275D" w:rsidP="00FC5066">
      <w:pPr>
        <w:pStyle w:val="af2"/>
        <w:spacing w:before="0" w:beforeAutospacing="0" w:after="0" w:afterAutospacing="0"/>
        <w:ind w:firstLine="709"/>
        <w:jc w:val="both"/>
        <w:rPr>
          <w:b/>
          <w:i/>
          <w:sz w:val="28"/>
          <w:szCs w:val="28"/>
        </w:rPr>
      </w:pPr>
    </w:p>
    <w:p w:rsidR="00FC5066" w:rsidRPr="0090165C" w:rsidRDefault="00FC5066" w:rsidP="00531878">
      <w:pPr>
        <w:pStyle w:val="af2"/>
        <w:spacing w:before="0" w:beforeAutospacing="0" w:after="0" w:afterAutospacing="0"/>
        <w:ind w:firstLine="709"/>
        <w:jc w:val="both"/>
        <w:rPr>
          <w:i/>
          <w:sz w:val="28"/>
          <w:szCs w:val="28"/>
        </w:rPr>
      </w:pPr>
      <w:r w:rsidRPr="0090165C">
        <w:rPr>
          <w:i/>
          <w:sz w:val="28"/>
          <w:szCs w:val="28"/>
        </w:rPr>
        <w:t xml:space="preserve">Из опыта работы </w:t>
      </w:r>
      <w:r w:rsidR="00CD03B9" w:rsidRPr="0090165C">
        <w:rPr>
          <w:i/>
          <w:sz w:val="28"/>
          <w:szCs w:val="28"/>
        </w:rPr>
        <w:t>Юношеская библиотека Республики Коми</w:t>
      </w:r>
      <w:r w:rsidR="00C55243">
        <w:rPr>
          <w:i/>
          <w:sz w:val="28"/>
          <w:szCs w:val="28"/>
        </w:rPr>
        <w:t>,</w:t>
      </w:r>
      <w:r w:rsidR="00CD03B9" w:rsidRPr="0090165C">
        <w:rPr>
          <w:i/>
          <w:sz w:val="28"/>
          <w:szCs w:val="28"/>
        </w:rPr>
        <w:t xml:space="preserve"> </w:t>
      </w:r>
      <w:r w:rsidRPr="0090165C">
        <w:rPr>
          <w:i/>
          <w:sz w:val="28"/>
          <w:szCs w:val="28"/>
        </w:rPr>
        <w:t>г. Сыктывкар</w:t>
      </w:r>
    </w:p>
    <w:p w:rsidR="00FC5066" w:rsidRPr="0090165C" w:rsidRDefault="006E509A" w:rsidP="00CD03B9">
      <w:pPr>
        <w:pStyle w:val="2"/>
        <w:spacing w:before="0" w:after="0"/>
        <w:ind w:firstLine="709"/>
        <w:jc w:val="center"/>
        <w:rPr>
          <w:rFonts w:ascii="Times New Roman" w:hAnsi="Times New Roman" w:cs="Times New Roman"/>
          <w:i w:val="0"/>
        </w:rPr>
      </w:pPr>
      <w:r>
        <w:rPr>
          <w:rFonts w:ascii="Times New Roman" w:hAnsi="Times New Roman" w:cs="Times New Roman"/>
          <w:i w:val="0"/>
        </w:rPr>
        <w:t>АКЦИЯ «</w:t>
      </w:r>
      <w:r w:rsidR="00865193">
        <w:rPr>
          <w:rFonts w:ascii="Times New Roman" w:hAnsi="Times New Roman" w:cs="Times New Roman"/>
          <w:i w:val="0"/>
        </w:rPr>
        <w:t>ИНТЕРНЕТ-ПРОДЛЕ</w:t>
      </w:r>
      <w:r>
        <w:rPr>
          <w:rFonts w:ascii="Times New Roman" w:hAnsi="Times New Roman" w:cs="Times New Roman"/>
          <w:i w:val="0"/>
        </w:rPr>
        <w:t>НКА»</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30 сентября – день Интернета в России. Ежегодно с 15 сентября по 15 октября в Юношеской библиотеке проходит акция «Интернет-мания», приуроченная этому событию.</w:t>
      </w:r>
      <w:r w:rsidR="00CD03B9" w:rsidRPr="0090165C">
        <w:rPr>
          <w:sz w:val="28"/>
          <w:szCs w:val="28"/>
        </w:rPr>
        <w:t xml:space="preserve"> </w:t>
      </w:r>
      <w:r w:rsidRPr="0090165C">
        <w:rPr>
          <w:sz w:val="28"/>
          <w:szCs w:val="28"/>
        </w:rPr>
        <w:t>Целый месяц новые и постоянные читатели библиотеки получают скидки на Интернет. Дополнительные бонусы присуждаются тем, кто приведет и запишет друга в библиотеку. Чем больше друзей, тем больше скидок.</w:t>
      </w:r>
    </w:p>
    <w:p w:rsidR="00CD03B9" w:rsidRPr="0090165C" w:rsidRDefault="00FC5066" w:rsidP="00FC5066">
      <w:pPr>
        <w:pStyle w:val="af2"/>
        <w:spacing w:before="0" w:beforeAutospacing="0" w:after="0" w:afterAutospacing="0"/>
        <w:ind w:firstLine="709"/>
        <w:jc w:val="both"/>
        <w:rPr>
          <w:sz w:val="28"/>
          <w:szCs w:val="28"/>
        </w:rPr>
      </w:pPr>
      <w:r w:rsidRPr="0090165C">
        <w:rPr>
          <w:rStyle w:val="af1"/>
          <w:rFonts w:eastAsia="Microsoft Sans Serif"/>
          <w:b w:val="0"/>
          <w:sz w:val="28"/>
          <w:szCs w:val="28"/>
        </w:rPr>
        <w:t>Впервые</w:t>
      </w:r>
      <w:r w:rsidRPr="0090165C">
        <w:rPr>
          <w:sz w:val="28"/>
          <w:szCs w:val="28"/>
        </w:rPr>
        <w:t xml:space="preserve"> 30 сентября в Коми республиканской юношеской библиотеке была объявлена «продленка». Все отделы работали до 22 часов!</w:t>
      </w:r>
      <w:r w:rsidR="00CD03B9" w:rsidRPr="0090165C">
        <w:rPr>
          <w:sz w:val="28"/>
          <w:szCs w:val="28"/>
        </w:rPr>
        <w:t xml:space="preserve"> </w:t>
      </w:r>
      <w:r w:rsidRPr="0090165C">
        <w:rPr>
          <w:sz w:val="28"/>
          <w:szCs w:val="28"/>
        </w:rPr>
        <w:t>Читатели могли записаться в библиотеку после ее официального закрытия.</w:t>
      </w:r>
      <w:r w:rsidR="00CD03B9" w:rsidRPr="0090165C">
        <w:rPr>
          <w:sz w:val="28"/>
          <w:szCs w:val="28"/>
        </w:rPr>
        <w:t xml:space="preserve"> </w:t>
      </w:r>
      <w:r w:rsidRPr="0090165C">
        <w:rPr>
          <w:sz w:val="28"/>
          <w:szCs w:val="28"/>
        </w:rPr>
        <w:t>А в зале электронной информации с 19 до 22 часов любители Интернета смогли окунуться во Всемирную паутину совершенно бесплатно. А у кого был с собой ноутбук - весь день мог пользоваться интернетом с помощью WI-FI.</w:t>
      </w:r>
      <w:r w:rsidR="00CD03B9" w:rsidRPr="0090165C">
        <w:rPr>
          <w:sz w:val="28"/>
          <w:szCs w:val="28"/>
        </w:rPr>
        <w:t xml:space="preserve"> </w:t>
      </w:r>
      <w:r w:rsidRPr="0090165C">
        <w:rPr>
          <w:sz w:val="28"/>
          <w:szCs w:val="28"/>
        </w:rPr>
        <w:t>С каким настроением уходили читатели – можно было подсчитать по смайликам</w:t>
      </w:r>
      <w:r w:rsidR="00CD03B9" w:rsidRPr="0090165C">
        <w:rPr>
          <w:sz w:val="28"/>
          <w:szCs w:val="28"/>
        </w:rPr>
        <w:t>.</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 xml:space="preserve"> </w:t>
      </w:r>
    </w:p>
    <w:p w:rsidR="00FC5066" w:rsidRPr="0090165C" w:rsidRDefault="00FC5066" w:rsidP="0090165C">
      <w:pPr>
        <w:pStyle w:val="2"/>
        <w:spacing w:before="0" w:after="0"/>
        <w:ind w:firstLine="709"/>
        <w:jc w:val="center"/>
        <w:rPr>
          <w:rFonts w:ascii="Times New Roman" w:hAnsi="Times New Roman" w:cs="Times New Roman"/>
          <w:i w:val="0"/>
        </w:rPr>
      </w:pPr>
      <w:r w:rsidRPr="0090165C">
        <w:rPr>
          <w:rFonts w:ascii="Times New Roman" w:hAnsi="Times New Roman" w:cs="Times New Roman"/>
          <w:i w:val="0"/>
        </w:rPr>
        <w:t>АКЦИЯ «ПОМОГИ МНЕ УВИДЕТЬ ЭТОТ МИР!»</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Международный день слепых - всемирная дата, призванная привлечь внимание людей к тем, кто навсегда потерял зрение и оказался в трудной жизненной ситуации.</w:t>
      </w:r>
      <w:r w:rsidR="00CD03B9" w:rsidRPr="0090165C">
        <w:rPr>
          <w:sz w:val="28"/>
          <w:szCs w:val="28"/>
        </w:rPr>
        <w:t xml:space="preserve"> </w:t>
      </w:r>
      <w:r w:rsidRPr="0090165C">
        <w:rPr>
          <w:sz w:val="28"/>
          <w:szCs w:val="28"/>
        </w:rPr>
        <w:t xml:space="preserve">Участники акции - </w:t>
      </w:r>
      <w:r w:rsidRPr="0090165C">
        <w:rPr>
          <w:rStyle w:val="af1"/>
          <w:rFonts w:eastAsia="Microsoft Sans Serif"/>
          <w:b w:val="0"/>
          <w:sz w:val="28"/>
          <w:szCs w:val="28"/>
        </w:rPr>
        <w:t>Коми республиканская юношеская библиотека и  инициативное молодёжное движение «ОТРЫВ!!!»</w:t>
      </w:r>
      <w:r w:rsidR="00CD03B9" w:rsidRPr="0090165C">
        <w:rPr>
          <w:rStyle w:val="af1"/>
          <w:rFonts w:eastAsia="Microsoft Sans Serif"/>
          <w:b w:val="0"/>
          <w:sz w:val="28"/>
          <w:szCs w:val="28"/>
        </w:rPr>
        <w:t>.</w:t>
      </w:r>
    </w:p>
    <w:p w:rsidR="00FC5066" w:rsidRPr="0090165C" w:rsidRDefault="00FC5066" w:rsidP="00CD03B9">
      <w:pPr>
        <w:pStyle w:val="af2"/>
        <w:spacing w:before="0" w:beforeAutospacing="0" w:after="0" w:afterAutospacing="0"/>
        <w:ind w:firstLine="709"/>
        <w:jc w:val="both"/>
        <w:rPr>
          <w:sz w:val="28"/>
          <w:szCs w:val="28"/>
        </w:rPr>
      </w:pPr>
      <w:r w:rsidRPr="0090165C">
        <w:rPr>
          <w:sz w:val="28"/>
          <w:szCs w:val="28"/>
        </w:rPr>
        <w:t>Участники акции попробовали вслепую прожить несколько минут и постарались  понять, что чувствуют незрячие люди, как они живут, ощущают и понимают этот мир. В течение дня</w:t>
      </w:r>
      <w:r w:rsidRPr="0090165C">
        <w:rPr>
          <w:rStyle w:val="af1"/>
          <w:rFonts w:eastAsia="Microsoft Sans Serif"/>
          <w:sz w:val="28"/>
          <w:szCs w:val="28"/>
        </w:rPr>
        <w:t xml:space="preserve"> </w:t>
      </w:r>
      <w:r w:rsidRPr="0090165C">
        <w:rPr>
          <w:sz w:val="28"/>
          <w:szCs w:val="28"/>
        </w:rPr>
        <w:t>в фойе библиотеки проводились различные подвижные русские и коми народные игры, участникам которых были завязаны глаза.  Вкус</w:t>
      </w:r>
      <w:r w:rsidR="00B27542">
        <w:rPr>
          <w:sz w:val="28"/>
          <w:szCs w:val="28"/>
        </w:rPr>
        <w:t>ная дегустация - угадай варенье</w:t>
      </w:r>
      <w:r w:rsidRPr="0090165C">
        <w:rPr>
          <w:sz w:val="28"/>
          <w:szCs w:val="28"/>
        </w:rPr>
        <w:t>, игра "Нарисуй картину". Участникам встречи понравились упражнения на доверие, развитие памяти, внимания. Например, игра на внимательность</w:t>
      </w:r>
      <w:r w:rsidR="00CD03B9" w:rsidRPr="0090165C">
        <w:rPr>
          <w:sz w:val="28"/>
          <w:szCs w:val="28"/>
        </w:rPr>
        <w:t>.</w:t>
      </w:r>
      <w:r w:rsidRPr="0090165C">
        <w:rPr>
          <w:sz w:val="28"/>
          <w:szCs w:val="28"/>
        </w:rPr>
        <w:t xml:space="preserve"> Запомни живые скульптуры и ск</w:t>
      </w:r>
      <w:r w:rsidR="00C55243">
        <w:rPr>
          <w:sz w:val="28"/>
          <w:szCs w:val="28"/>
        </w:rPr>
        <w:t>ажи, что изменится через минуту.</w:t>
      </w:r>
    </w:p>
    <w:p w:rsidR="00CD03B9" w:rsidRPr="0090165C" w:rsidRDefault="00CD03B9" w:rsidP="00CD03B9">
      <w:pPr>
        <w:pStyle w:val="af2"/>
        <w:spacing w:before="0" w:beforeAutospacing="0" w:after="0" w:afterAutospacing="0"/>
        <w:ind w:firstLine="709"/>
        <w:jc w:val="both"/>
        <w:rPr>
          <w:sz w:val="28"/>
          <w:szCs w:val="28"/>
        </w:rPr>
      </w:pPr>
    </w:p>
    <w:p w:rsidR="00FC5066" w:rsidRPr="0090165C" w:rsidRDefault="00FC5066" w:rsidP="00CD03B9">
      <w:pPr>
        <w:pStyle w:val="2"/>
        <w:spacing w:before="0" w:after="0"/>
        <w:ind w:firstLine="709"/>
        <w:jc w:val="center"/>
        <w:rPr>
          <w:rFonts w:ascii="Times New Roman" w:hAnsi="Times New Roman" w:cs="Times New Roman"/>
          <w:i w:val="0"/>
        </w:rPr>
      </w:pPr>
      <w:r w:rsidRPr="0090165C">
        <w:rPr>
          <w:rFonts w:ascii="Times New Roman" w:hAnsi="Times New Roman" w:cs="Times New Roman"/>
          <w:i w:val="0"/>
        </w:rPr>
        <w:t>ЛЕТНЯЯ АКЦИЯ «ОТПУСКНОЙ КНИЖНЫЙ НАБОР»</w:t>
      </w:r>
    </w:p>
    <w:p w:rsidR="00FC5066" w:rsidRPr="0090165C" w:rsidRDefault="00FC5066" w:rsidP="00FC5066">
      <w:pPr>
        <w:pStyle w:val="af2"/>
        <w:spacing w:before="0" w:beforeAutospacing="0" w:after="0" w:afterAutospacing="0"/>
        <w:ind w:firstLine="709"/>
        <w:jc w:val="both"/>
        <w:rPr>
          <w:sz w:val="28"/>
          <w:szCs w:val="28"/>
        </w:rPr>
      </w:pPr>
      <w:r w:rsidRPr="0090165C">
        <w:rPr>
          <w:sz w:val="28"/>
          <w:szCs w:val="28"/>
        </w:rPr>
        <w:t>В течение июня, июля и августа</w:t>
      </w:r>
      <w:r w:rsidRPr="0090165C">
        <w:rPr>
          <w:rStyle w:val="af1"/>
          <w:rFonts w:eastAsia="Microsoft Sans Serif"/>
          <w:sz w:val="28"/>
          <w:szCs w:val="28"/>
        </w:rPr>
        <w:t> </w:t>
      </w:r>
      <w:r w:rsidRPr="0090165C">
        <w:rPr>
          <w:rStyle w:val="af1"/>
          <w:rFonts w:eastAsia="Microsoft Sans Serif"/>
          <w:b w:val="0"/>
          <w:sz w:val="28"/>
          <w:szCs w:val="28"/>
        </w:rPr>
        <w:t>н</w:t>
      </w:r>
      <w:r w:rsidRPr="0090165C">
        <w:rPr>
          <w:sz w:val="28"/>
          <w:szCs w:val="28"/>
        </w:rPr>
        <w:t>а абонем</w:t>
      </w:r>
      <w:r w:rsidR="0090165C" w:rsidRPr="0090165C">
        <w:rPr>
          <w:sz w:val="28"/>
          <w:szCs w:val="28"/>
        </w:rPr>
        <w:t>енте для всех читателей предлагались</w:t>
      </w:r>
      <w:r w:rsidRPr="0090165C">
        <w:rPr>
          <w:sz w:val="28"/>
          <w:szCs w:val="28"/>
        </w:rPr>
        <w:t xml:space="preserve"> готовые тематические книжные подборки художественной и научно-популярной литературы. Постоянные читатели </w:t>
      </w:r>
      <w:r w:rsidR="0090165C" w:rsidRPr="0090165C">
        <w:rPr>
          <w:sz w:val="28"/>
          <w:szCs w:val="28"/>
        </w:rPr>
        <w:t>активно</w:t>
      </w:r>
      <w:r w:rsidRPr="0090165C">
        <w:rPr>
          <w:sz w:val="28"/>
          <w:szCs w:val="28"/>
        </w:rPr>
        <w:t xml:space="preserve"> </w:t>
      </w:r>
      <w:r w:rsidR="0090165C" w:rsidRPr="0090165C">
        <w:rPr>
          <w:sz w:val="28"/>
          <w:szCs w:val="28"/>
        </w:rPr>
        <w:t>брали</w:t>
      </w:r>
      <w:r w:rsidRPr="0090165C">
        <w:rPr>
          <w:sz w:val="28"/>
          <w:szCs w:val="28"/>
        </w:rPr>
        <w:t xml:space="preserve"> на дом </w:t>
      </w:r>
      <w:r w:rsidR="0090165C" w:rsidRPr="0090165C">
        <w:rPr>
          <w:sz w:val="28"/>
          <w:szCs w:val="28"/>
        </w:rPr>
        <w:t>такие</w:t>
      </w:r>
      <w:r w:rsidRPr="0090165C">
        <w:rPr>
          <w:sz w:val="28"/>
          <w:szCs w:val="28"/>
        </w:rPr>
        <w:t xml:space="preserve"> набор</w:t>
      </w:r>
      <w:r w:rsidR="00C55243">
        <w:rPr>
          <w:sz w:val="28"/>
          <w:szCs w:val="28"/>
        </w:rPr>
        <w:t>ы</w:t>
      </w:r>
      <w:r w:rsidRPr="0090165C">
        <w:rPr>
          <w:sz w:val="28"/>
          <w:szCs w:val="28"/>
        </w:rPr>
        <w:t xml:space="preserve">, отзывы самые положительные. </w:t>
      </w:r>
    </w:p>
    <w:p w:rsidR="00CD03B9" w:rsidRPr="0090165C" w:rsidRDefault="00CD03B9" w:rsidP="00FC5066">
      <w:pPr>
        <w:pStyle w:val="af2"/>
        <w:spacing w:before="0" w:beforeAutospacing="0" w:after="0" w:afterAutospacing="0"/>
        <w:ind w:firstLine="709"/>
        <w:jc w:val="both"/>
        <w:rPr>
          <w:sz w:val="28"/>
          <w:szCs w:val="28"/>
        </w:rPr>
      </w:pPr>
    </w:p>
    <w:p w:rsidR="00FC5066" w:rsidRPr="0090165C" w:rsidRDefault="00FC5066" w:rsidP="0090165C">
      <w:pPr>
        <w:pStyle w:val="3"/>
        <w:spacing w:before="0" w:beforeAutospacing="0" w:after="0" w:afterAutospacing="0"/>
        <w:ind w:firstLine="709"/>
        <w:jc w:val="center"/>
        <w:rPr>
          <w:rStyle w:val="af1"/>
          <w:rFonts w:eastAsia="Microsoft Sans Serif"/>
          <w:b/>
          <w:bCs/>
          <w:sz w:val="28"/>
          <w:szCs w:val="28"/>
        </w:rPr>
      </w:pPr>
      <w:r w:rsidRPr="0090165C">
        <w:rPr>
          <w:rStyle w:val="af1"/>
          <w:rFonts w:eastAsia="Microsoft Sans Serif"/>
          <w:b/>
          <w:bCs/>
          <w:sz w:val="28"/>
          <w:szCs w:val="28"/>
        </w:rPr>
        <w:t>АКЦИЯ «ПОХОД В КНИЖНЫЙ МАГАЗИН»</w:t>
      </w:r>
    </w:p>
    <w:p w:rsidR="00FC5066" w:rsidRPr="0090165C" w:rsidRDefault="00FC5066" w:rsidP="00FC5066">
      <w:pPr>
        <w:pStyle w:val="3"/>
        <w:spacing w:before="0" w:beforeAutospacing="0" w:after="0" w:afterAutospacing="0"/>
        <w:ind w:firstLine="709"/>
        <w:jc w:val="both"/>
        <w:rPr>
          <w:b w:val="0"/>
          <w:sz w:val="28"/>
          <w:szCs w:val="28"/>
        </w:rPr>
      </w:pPr>
      <w:r w:rsidRPr="0090165C">
        <w:rPr>
          <w:b w:val="0"/>
          <w:sz w:val="28"/>
          <w:szCs w:val="28"/>
        </w:rPr>
        <w:t xml:space="preserve">Несколько добровольцев из числа читателей согласились стать первыми в истории библиотеки покупателями книг для своих же собратьев-читателей! </w:t>
      </w:r>
    </w:p>
    <w:p w:rsidR="00FC5066" w:rsidRPr="0090165C" w:rsidRDefault="00FC5066" w:rsidP="00FC5066">
      <w:pPr>
        <w:pStyle w:val="3"/>
        <w:spacing w:before="0" w:beforeAutospacing="0" w:after="0" w:afterAutospacing="0"/>
        <w:ind w:firstLine="709"/>
        <w:jc w:val="both"/>
        <w:rPr>
          <w:b w:val="0"/>
          <w:sz w:val="28"/>
          <w:szCs w:val="28"/>
        </w:rPr>
      </w:pPr>
      <w:r w:rsidRPr="0090165C">
        <w:rPr>
          <w:b w:val="0"/>
          <w:sz w:val="28"/>
          <w:szCs w:val="28"/>
        </w:rPr>
        <w:t xml:space="preserve">9 февраля сотрудники Юношеской библиотеки Республики Коми вместе с читателями абонемента отправились в один из книжных магазинов Сыктывкара  закупать литературу для библиотеки. Поход оказался очень увлекательным и интересным! Новинки читатели могут увидеть раз в месяц на выставке в фойе библиотеки </w:t>
      </w:r>
      <w:r w:rsidRPr="0090165C">
        <w:rPr>
          <w:rStyle w:val="af1"/>
          <w:rFonts w:eastAsia="Microsoft Sans Serif"/>
          <w:bCs/>
          <w:sz w:val="28"/>
          <w:szCs w:val="28"/>
        </w:rPr>
        <w:t>«Книжный подиум»</w:t>
      </w:r>
      <w:r w:rsidRPr="0090165C">
        <w:rPr>
          <w:b w:val="0"/>
          <w:sz w:val="28"/>
          <w:szCs w:val="28"/>
        </w:rPr>
        <w:t xml:space="preserve"> и взять понравившуюся книгу домой! </w:t>
      </w:r>
    </w:p>
    <w:p w:rsidR="00FC5066" w:rsidRPr="0090165C" w:rsidRDefault="00FC5066" w:rsidP="00FC5066">
      <w:pPr>
        <w:pStyle w:val="1"/>
        <w:spacing w:before="0" w:after="0"/>
        <w:ind w:firstLine="709"/>
        <w:rPr>
          <w:rFonts w:ascii="Times New Roman" w:hAnsi="Times New Roman" w:cs="Times New Roman"/>
          <w:b w:val="0"/>
          <w:sz w:val="28"/>
          <w:szCs w:val="28"/>
        </w:rPr>
      </w:pPr>
      <w:r w:rsidRPr="0090165C">
        <w:rPr>
          <w:rFonts w:ascii="Times New Roman" w:hAnsi="Times New Roman" w:cs="Times New Roman"/>
          <w:b w:val="0"/>
          <w:sz w:val="28"/>
          <w:szCs w:val="28"/>
        </w:rPr>
        <w:t>Примерный текст объявления:</w:t>
      </w:r>
    </w:p>
    <w:p w:rsidR="00FC5066" w:rsidRPr="0090165C" w:rsidRDefault="00FC5066" w:rsidP="00CD03B9">
      <w:pPr>
        <w:pStyle w:val="1"/>
        <w:spacing w:before="0" w:after="0"/>
        <w:ind w:firstLine="709"/>
        <w:jc w:val="both"/>
        <w:rPr>
          <w:rFonts w:ascii="Times New Roman" w:hAnsi="Times New Roman" w:cs="Times New Roman"/>
          <w:b w:val="0"/>
          <w:sz w:val="28"/>
          <w:szCs w:val="28"/>
        </w:rPr>
      </w:pPr>
      <w:r w:rsidRPr="0090165C">
        <w:rPr>
          <w:rStyle w:val="af1"/>
          <w:rFonts w:ascii="Times New Roman" w:eastAsia="Microsoft Sans Serif" w:hAnsi="Times New Roman" w:cs="Times New Roman"/>
          <w:bCs/>
          <w:sz w:val="28"/>
          <w:szCs w:val="28"/>
        </w:rPr>
        <w:t>Уважаемые читатели!</w:t>
      </w:r>
      <w:r w:rsidRPr="0090165C">
        <w:rPr>
          <w:rStyle w:val="af1"/>
          <w:rFonts w:ascii="Times New Roman" w:eastAsia="Microsoft Sans Serif" w:hAnsi="Times New Roman" w:cs="Times New Roman"/>
          <w:b/>
          <w:bCs/>
          <w:sz w:val="28"/>
          <w:szCs w:val="28"/>
        </w:rPr>
        <w:t xml:space="preserve"> </w:t>
      </w:r>
      <w:r w:rsidRPr="0090165C">
        <w:rPr>
          <w:rFonts w:ascii="Times New Roman" w:hAnsi="Times New Roman" w:cs="Times New Roman"/>
          <w:b w:val="0"/>
          <w:sz w:val="28"/>
          <w:szCs w:val="28"/>
        </w:rPr>
        <w:t>Каждый из вас может стать участником акции! Каждый может выбрать книгу на свой вкус! В течение года (и не то</w:t>
      </w:r>
      <w:r w:rsidR="00C55243">
        <w:rPr>
          <w:rFonts w:ascii="Times New Roman" w:hAnsi="Times New Roman" w:cs="Times New Roman"/>
          <w:b w:val="0"/>
          <w:sz w:val="28"/>
          <w:szCs w:val="28"/>
        </w:rPr>
        <w:t>лько во время действия акции!)</w:t>
      </w:r>
      <w:r w:rsidRPr="0090165C">
        <w:rPr>
          <w:rFonts w:ascii="Times New Roman" w:hAnsi="Times New Roman" w:cs="Times New Roman"/>
          <w:b w:val="0"/>
          <w:sz w:val="28"/>
          <w:szCs w:val="28"/>
        </w:rPr>
        <w:t xml:space="preserve"> вы</w:t>
      </w:r>
      <w:r w:rsidR="00C55243">
        <w:rPr>
          <w:rFonts w:ascii="Times New Roman" w:hAnsi="Times New Roman" w:cs="Times New Roman"/>
          <w:b w:val="0"/>
          <w:sz w:val="28"/>
          <w:szCs w:val="28"/>
        </w:rPr>
        <w:t xml:space="preserve"> –</w:t>
      </w:r>
      <w:r w:rsidRPr="0090165C">
        <w:rPr>
          <w:rFonts w:ascii="Times New Roman" w:hAnsi="Times New Roman" w:cs="Times New Roman"/>
          <w:b w:val="0"/>
          <w:sz w:val="28"/>
          <w:szCs w:val="28"/>
        </w:rPr>
        <w:t xml:space="preserve"> наши лучшие советчики и помощники!</w:t>
      </w:r>
    </w:p>
    <w:p w:rsidR="00FC5066" w:rsidRDefault="00FC5066" w:rsidP="00FC5066">
      <w:pPr>
        <w:pStyle w:val="3"/>
        <w:spacing w:before="0" w:beforeAutospacing="0" w:after="0" w:afterAutospacing="0"/>
        <w:ind w:firstLine="709"/>
        <w:jc w:val="both"/>
        <w:rPr>
          <w:i/>
          <w:sz w:val="28"/>
          <w:szCs w:val="28"/>
        </w:rPr>
      </w:pPr>
    </w:p>
    <w:p w:rsidR="00024241" w:rsidRDefault="00024241" w:rsidP="00024241">
      <w:pPr>
        <w:spacing w:line="240" w:lineRule="auto"/>
        <w:ind w:firstLine="709"/>
        <w:jc w:val="both"/>
        <w:rPr>
          <w:rStyle w:val="2BookmanOldStyle10pt0pt0"/>
          <w:rFonts w:ascii="Times New Roman" w:hAnsi="Times New Roman" w:cs="Times New Roman"/>
          <w:spacing w:val="0"/>
          <w:sz w:val="28"/>
          <w:szCs w:val="28"/>
        </w:rPr>
      </w:pPr>
      <w:r w:rsidRPr="00024241">
        <w:rPr>
          <w:rStyle w:val="2BookmanOldStyle10pt0pt0"/>
          <w:rFonts w:ascii="Times New Roman" w:hAnsi="Times New Roman" w:cs="Times New Roman"/>
          <w:spacing w:val="0"/>
          <w:sz w:val="28"/>
          <w:szCs w:val="28"/>
        </w:rPr>
        <w:t xml:space="preserve">Из опыта работы Эжвинской </w:t>
      </w:r>
      <w:r w:rsidR="00BA24F0">
        <w:rPr>
          <w:rStyle w:val="2BookmanOldStyle10pt0pt0"/>
          <w:rFonts w:ascii="Times New Roman" w:hAnsi="Times New Roman" w:cs="Times New Roman"/>
          <w:spacing w:val="0"/>
          <w:sz w:val="28"/>
          <w:szCs w:val="28"/>
        </w:rPr>
        <w:t>ц</w:t>
      </w:r>
      <w:r w:rsidRPr="00024241">
        <w:rPr>
          <w:i/>
          <w:sz w:val="28"/>
          <w:szCs w:val="28"/>
        </w:rPr>
        <w:t>ентрализованной библиотечной системы</w:t>
      </w:r>
      <w:r w:rsidRPr="00024241">
        <w:rPr>
          <w:rStyle w:val="2BookmanOldStyle10pt0pt0"/>
          <w:rFonts w:ascii="Times New Roman" w:hAnsi="Times New Roman" w:cs="Times New Roman"/>
          <w:spacing w:val="0"/>
          <w:sz w:val="28"/>
          <w:szCs w:val="28"/>
        </w:rPr>
        <w:t xml:space="preserve"> (Коми) </w:t>
      </w:r>
    </w:p>
    <w:p w:rsidR="00024241" w:rsidRPr="0090165C" w:rsidRDefault="00024241" w:rsidP="00024241">
      <w:pPr>
        <w:pStyle w:val="3"/>
        <w:spacing w:before="0" w:beforeAutospacing="0" w:after="0" w:afterAutospacing="0"/>
        <w:ind w:firstLine="709"/>
        <w:jc w:val="center"/>
        <w:rPr>
          <w:color w:val="000000"/>
          <w:sz w:val="28"/>
          <w:szCs w:val="28"/>
        </w:rPr>
      </w:pPr>
      <w:r w:rsidRPr="0090165C">
        <w:rPr>
          <w:color w:val="000000"/>
          <w:sz w:val="28"/>
          <w:szCs w:val="28"/>
        </w:rPr>
        <w:t>АКЦИЯ «</w:t>
      </w:r>
      <w:r>
        <w:rPr>
          <w:color w:val="000000"/>
          <w:sz w:val="28"/>
          <w:szCs w:val="28"/>
        </w:rPr>
        <w:t>КНИЖНОЕ КОНФЕТТИ</w:t>
      </w:r>
      <w:r w:rsidRPr="0090165C">
        <w:rPr>
          <w:color w:val="000000"/>
          <w:sz w:val="28"/>
          <w:szCs w:val="28"/>
        </w:rPr>
        <w:t>»</w:t>
      </w:r>
    </w:p>
    <w:p w:rsidR="00024241" w:rsidRPr="00024241" w:rsidRDefault="00024241" w:rsidP="00024241">
      <w:pPr>
        <w:spacing w:line="240" w:lineRule="auto"/>
        <w:ind w:firstLine="709"/>
        <w:jc w:val="both"/>
        <w:rPr>
          <w:rStyle w:val="2BookmanOldStyle10pt0pt0"/>
          <w:rFonts w:ascii="Times New Roman" w:hAnsi="Times New Roman" w:cs="Times New Roman"/>
          <w:i w:val="0"/>
          <w:spacing w:val="0"/>
          <w:sz w:val="28"/>
          <w:szCs w:val="28"/>
        </w:rPr>
      </w:pPr>
      <w:r w:rsidRPr="00024241">
        <w:rPr>
          <w:rStyle w:val="2BookmanOldStyle10pt0pt0"/>
          <w:rFonts w:ascii="Times New Roman" w:hAnsi="Times New Roman" w:cs="Times New Roman"/>
          <w:i w:val="0"/>
          <w:spacing w:val="0"/>
          <w:sz w:val="28"/>
          <w:szCs w:val="28"/>
        </w:rPr>
        <w:t>Акцию «Книжное конфетти» можно использовать в качестве рекламной акции на любом молодёжном мероприятии.</w:t>
      </w:r>
    </w:p>
    <w:p w:rsidR="00024241" w:rsidRPr="00024241" w:rsidRDefault="00024241" w:rsidP="00024241">
      <w:pPr>
        <w:spacing w:line="240" w:lineRule="auto"/>
        <w:ind w:firstLine="709"/>
        <w:jc w:val="both"/>
        <w:rPr>
          <w:rStyle w:val="2BookmanOldStyle10pt0pt0"/>
          <w:rFonts w:ascii="Times New Roman" w:hAnsi="Times New Roman" w:cs="Times New Roman"/>
          <w:i w:val="0"/>
          <w:spacing w:val="0"/>
          <w:sz w:val="28"/>
          <w:szCs w:val="28"/>
        </w:rPr>
      </w:pPr>
      <w:r>
        <w:rPr>
          <w:rStyle w:val="2BookmanOldStyle10pt0pt0"/>
          <w:rFonts w:ascii="Times New Roman" w:hAnsi="Times New Roman" w:cs="Times New Roman"/>
          <w:i w:val="0"/>
          <w:spacing w:val="0"/>
          <w:sz w:val="28"/>
          <w:szCs w:val="28"/>
        </w:rPr>
        <w:t>Н</w:t>
      </w:r>
      <w:r w:rsidRPr="00024241">
        <w:rPr>
          <w:rStyle w:val="2BookmanOldStyle10pt0pt0"/>
          <w:rFonts w:ascii="Times New Roman" w:hAnsi="Times New Roman" w:cs="Times New Roman"/>
          <w:i w:val="0"/>
          <w:spacing w:val="0"/>
          <w:sz w:val="28"/>
          <w:szCs w:val="28"/>
        </w:rPr>
        <w:t xml:space="preserve">а столах </w:t>
      </w:r>
      <w:r>
        <w:rPr>
          <w:rStyle w:val="2BookmanOldStyle10pt0pt0"/>
          <w:rFonts w:ascii="Times New Roman" w:hAnsi="Times New Roman" w:cs="Times New Roman"/>
          <w:i w:val="0"/>
          <w:spacing w:val="0"/>
          <w:sz w:val="28"/>
          <w:szCs w:val="28"/>
        </w:rPr>
        <w:t xml:space="preserve">рассыпаются </w:t>
      </w:r>
      <w:r w:rsidRPr="00024241">
        <w:rPr>
          <w:rStyle w:val="2BookmanOldStyle10pt0pt0"/>
          <w:rFonts w:ascii="Times New Roman" w:hAnsi="Times New Roman" w:cs="Times New Roman"/>
          <w:i w:val="0"/>
          <w:spacing w:val="0"/>
          <w:sz w:val="28"/>
          <w:szCs w:val="28"/>
        </w:rPr>
        <w:t xml:space="preserve">конфеты, шоколадки, к которым </w:t>
      </w:r>
      <w:r>
        <w:rPr>
          <w:rStyle w:val="2BookmanOldStyle10pt0pt0"/>
          <w:rFonts w:ascii="Times New Roman" w:hAnsi="Times New Roman" w:cs="Times New Roman"/>
          <w:i w:val="0"/>
          <w:spacing w:val="0"/>
          <w:sz w:val="28"/>
          <w:szCs w:val="28"/>
        </w:rPr>
        <w:t xml:space="preserve">прикреплены </w:t>
      </w:r>
      <w:r w:rsidRPr="00024241">
        <w:rPr>
          <w:rStyle w:val="2BookmanOldStyle10pt0pt0"/>
          <w:rFonts w:ascii="Times New Roman" w:hAnsi="Times New Roman" w:cs="Times New Roman"/>
          <w:i w:val="0"/>
          <w:spacing w:val="0"/>
          <w:sz w:val="28"/>
          <w:szCs w:val="28"/>
        </w:rPr>
        <w:t xml:space="preserve">фантики с цветными рекламками книг и журналов для молодёжи, отзывами о прочитанных книгах, слоганами с приглашением к чтению, адресом библиотеки. Конфеты с книжной рекламой участники </w:t>
      </w:r>
      <w:r>
        <w:rPr>
          <w:rStyle w:val="2BookmanOldStyle10pt0pt0"/>
          <w:rFonts w:ascii="Times New Roman" w:hAnsi="Times New Roman" w:cs="Times New Roman"/>
          <w:i w:val="0"/>
          <w:spacing w:val="0"/>
          <w:sz w:val="28"/>
          <w:szCs w:val="28"/>
        </w:rPr>
        <w:t>акции уносят</w:t>
      </w:r>
      <w:r w:rsidRPr="00024241">
        <w:rPr>
          <w:rStyle w:val="2BookmanOldStyle10pt0pt0"/>
          <w:rFonts w:ascii="Times New Roman" w:hAnsi="Times New Roman" w:cs="Times New Roman"/>
          <w:i w:val="0"/>
          <w:spacing w:val="0"/>
          <w:sz w:val="28"/>
          <w:szCs w:val="28"/>
        </w:rPr>
        <w:t xml:space="preserve"> с собой, чтобы предложить своим друзьям и знакомым «отведать сладкий вкус книги и чтения». </w:t>
      </w:r>
    </w:p>
    <w:p w:rsidR="00024241" w:rsidRPr="0090165C" w:rsidRDefault="00024241" w:rsidP="00FC5066">
      <w:pPr>
        <w:pStyle w:val="3"/>
        <w:spacing w:before="0" w:beforeAutospacing="0" w:after="0" w:afterAutospacing="0"/>
        <w:ind w:firstLine="709"/>
        <w:jc w:val="both"/>
        <w:rPr>
          <w:i/>
          <w:sz w:val="28"/>
          <w:szCs w:val="28"/>
        </w:rPr>
      </w:pPr>
    </w:p>
    <w:p w:rsidR="00FC5066" w:rsidRPr="0090165C" w:rsidRDefault="00FC5066" w:rsidP="00FC5066">
      <w:pPr>
        <w:pStyle w:val="3"/>
        <w:spacing w:before="0" w:beforeAutospacing="0" w:after="0" w:afterAutospacing="0"/>
        <w:ind w:firstLine="709"/>
        <w:jc w:val="both"/>
        <w:rPr>
          <w:b w:val="0"/>
          <w:i/>
          <w:sz w:val="28"/>
          <w:szCs w:val="28"/>
        </w:rPr>
      </w:pPr>
      <w:r w:rsidRPr="0090165C">
        <w:rPr>
          <w:b w:val="0"/>
          <w:i/>
          <w:sz w:val="28"/>
          <w:szCs w:val="28"/>
        </w:rPr>
        <w:t xml:space="preserve">Из опыта работы городской </w:t>
      </w:r>
      <w:r w:rsidR="00BA24F0">
        <w:rPr>
          <w:b w:val="0"/>
          <w:i/>
          <w:sz w:val="28"/>
          <w:szCs w:val="28"/>
        </w:rPr>
        <w:t>ц</w:t>
      </w:r>
      <w:r w:rsidRPr="0090165C">
        <w:rPr>
          <w:b w:val="0"/>
          <w:i/>
          <w:sz w:val="28"/>
          <w:szCs w:val="28"/>
        </w:rPr>
        <w:t xml:space="preserve">ентрализованной библиотечной системы г. Ульяновска </w:t>
      </w:r>
    </w:p>
    <w:p w:rsidR="00FC5066" w:rsidRPr="0090165C" w:rsidRDefault="00531878" w:rsidP="00CD03B9">
      <w:pPr>
        <w:pStyle w:val="3"/>
        <w:spacing w:before="0" w:beforeAutospacing="0" w:after="0" w:afterAutospacing="0"/>
        <w:ind w:firstLine="709"/>
        <w:jc w:val="center"/>
        <w:rPr>
          <w:color w:val="000000"/>
          <w:sz w:val="28"/>
          <w:szCs w:val="28"/>
        </w:rPr>
      </w:pPr>
      <w:r w:rsidRPr="0090165C">
        <w:rPr>
          <w:color w:val="000000"/>
          <w:sz w:val="28"/>
          <w:szCs w:val="28"/>
        </w:rPr>
        <w:t xml:space="preserve">АКЦИЯ </w:t>
      </w:r>
      <w:r w:rsidR="00CD03B9" w:rsidRPr="0090165C">
        <w:rPr>
          <w:color w:val="000000"/>
          <w:sz w:val="28"/>
          <w:szCs w:val="28"/>
        </w:rPr>
        <w:t>«НОЧНАЯ КНИГА»</w:t>
      </w:r>
    </w:p>
    <w:p w:rsidR="00FC5066" w:rsidRPr="0090165C" w:rsidRDefault="00FC5066" w:rsidP="00CD03B9">
      <w:pPr>
        <w:shd w:val="clear" w:color="auto" w:fill="FFFFFF"/>
        <w:autoSpaceDE w:val="0"/>
        <w:autoSpaceDN w:val="0"/>
        <w:adjustRightInd w:val="0"/>
        <w:spacing w:line="240" w:lineRule="auto"/>
        <w:ind w:firstLine="709"/>
        <w:jc w:val="both"/>
        <w:rPr>
          <w:sz w:val="28"/>
          <w:szCs w:val="28"/>
        </w:rPr>
      </w:pPr>
      <w:r w:rsidRPr="0090165C">
        <w:rPr>
          <w:color w:val="000000"/>
          <w:sz w:val="28"/>
          <w:szCs w:val="28"/>
        </w:rPr>
        <w:t xml:space="preserve">Акция проводилась в помещении известного в городе театра-студии </w:t>
      </w:r>
      <w:r w:rsidRPr="0090165C">
        <w:rPr>
          <w:color w:val="000000"/>
          <w:sz w:val="28"/>
          <w:szCs w:val="28"/>
          <w:lang w:val="en-US"/>
        </w:rPr>
        <w:t>Enfant</w:t>
      </w:r>
      <w:r w:rsidRPr="0090165C">
        <w:rPr>
          <w:color w:val="000000"/>
          <w:sz w:val="28"/>
          <w:szCs w:val="28"/>
        </w:rPr>
        <w:t xml:space="preserve"> </w:t>
      </w:r>
      <w:r w:rsidRPr="0090165C">
        <w:rPr>
          <w:color w:val="000000"/>
          <w:sz w:val="28"/>
          <w:szCs w:val="28"/>
          <w:lang w:val="en-US"/>
        </w:rPr>
        <w:t>Terrible</w:t>
      </w:r>
      <w:r w:rsidRPr="0090165C">
        <w:rPr>
          <w:color w:val="000000"/>
          <w:sz w:val="28"/>
          <w:szCs w:val="28"/>
        </w:rPr>
        <w:t xml:space="preserve">  в привычное для книголюбов время - перед сном. В нем все необычно, первое впечатление - примерно так выглядят немецкие таверны. Чтобы пройти в зал, надо поучаствовать в викторине. На двери в центре зала - портреты писателей. Это выставка-викторина. Надо узнать писателя, а о других можно догадаться по подсказкам. Например, автор мистического триллера, которого сравнивают со Стивеном Кингом, - это Дмитрий Глуховской. А автор «Черного обелиска» - это, конечно же, Ремарк. Организаторы выставки и авторы викторины - сотрудницы библиотеки </w:t>
      </w:r>
      <w:r w:rsidR="00C55243">
        <w:rPr>
          <w:color w:val="000000"/>
          <w:sz w:val="28"/>
          <w:szCs w:val="28"/>
        </w:rPr>
        <w:t>-</w:t>
      </w:r>
      <w:r w:rsidRPr="0090165C">
        <w:rPr>
          <w:color w:val="000000"/>
          <w:sz w:val="28"/>
          <w:szCs w:val="28"/>
        </w:rPr>
        <w:t xml:space="preserve"> принимают ответы. Ободряют за правильные ответы - призы: конфетка и книга. </w:t>
      </w:r>
    </w:p>
    <w:p w:rsidR="00FC5066" w:rsidRPr="0090165C" w:rsidRDefault="00FC5066" w:rsidP="00CD03B9">
      <w:pPr>
        <w:pStyle w:val="af2"/>
        <w:spacing w:before="0" w:beforeAutospacing="0" w:after="0" w:afterAutospacing="0"/>
        <w:ind w:firstLine="709"/>
        <w:jc w:val="both"/>
        <w:rPr>
          <w:color w:val="000000"/>
          <w:sz w:val="28"/>
          <w:szCs w:val="28"/>
        </w:rPr>
      </w:pPr>
      <w:r w:rsidRPr="0090165C">
        <w:rPr>
          <w:color w:val="000000"/>
          <w:sz w:val="28"/>
          <w:szCs w:val="28"/>
        </w:rPr>
        <w:t>Любители ночного чтения фотографируются у рамки несуществующего зеркала и разглядыва</w:t>
      </w:r>
      <w:r w:rsidRPr="0090165C">
        <w:rPr>
          <w:color w:val="000000"/>
          <w:sz w:val="28"/>
          <w:szCs w:val="28"/>
        </w:rPr>
        <w:softHyphen/>
        <w:t>ют самую необычную елку - символы разных эпох</w:t>
      </w:r>
      <w:r w:rsidR="00CD03B9" w:rsidRPr="0090165C">
        <w:rPr>
          <w:color w:val="000000"/>
          <w:sz w:val="28"/>
          <w:szCs w:val="28"/>
        </w:rPr>
        <w:t>.</w:t>
      </w:r>
      <w:r w:rsidRPr="0090165C">
        <w:rPr>
          <w:color w:val="000000"/>
          <w:sz w:val="28"/>
          <w:szCs w:val="28"/>
        </w:rPr>
        <w:t xml:space="preserve"> На ней - чайники, игрушки и масса других, обнаруженных на чердаке старого дома предметов.</w:t>
      </w:r>
    </w:p>
    <w:p w:rsidR="00CD03B9" w:rsidRPr="0090165C" w:rsidRDefault="00FC5066" w:rsidP="00CD03B9">
      <w:pPr>
        <w:pStyle w:val="af2"/>
        <w:spacing w:before="0" w:beforeAutospacing="0" w:after="0" w:afterAutospacing="0"/>
        <w:ind w:firstLine="709"/>
        <w:jc w:val="both"/>
        <w:rPr>
          <w:color w:val="000000"/>
          <w:sz w:val="28"/>
          <w:szCs w:val="28"/>
        </w:rPr>
      </w:pPr>
      <w:r w:rsidRPr="0090165C">
        <w:rPr>
          <w:color w:val="000000"/>
          <w:sz w:val="28"/>
          <w:szCs w:val="28"/>
        </w:rPr>
        <w:t>В следующем зале качающийся  стол. У него нет ножек, потому что он висит на четырех цепях.  Зал тоже необычный: сцена внизу, а зрители - наверху. Звучит музыка в стиле «кантри». Играет музыкальный коллектив «Гарцующий пони». Четыре произведения немецких и русских авторов читают артисты театра-студии.</w:t>
      </w:r>
    </w:p>
    <w:p w:rsidR="00FC5066" w:rsidRPr="0090165C" w:rsidRDefault="00FC5066" w:rsidP="00CD03B9">
      <w:pPr>
        <w:pStyle w:val="af2"/>
        <w:spacing w:before="0" w:beforeAutospacing="0" w:after="0" w:afterAutospacing="0"/>
        <w:ind w:firstLine="709"/>
        <w:jc w:val="both"/>
        <w:rPr>
          <w:sz w:val="28"/>
          <w:szCs w:val="28"/>
        </w:rPr>
      </w:pPr>
      <w:r w:rsidRPr="0090165C">
        <w:rPr>
          <w:color w:val="000000"/>
          <w:sz w:val="28"/>
          <w:szCs w:val="28"/>
        </w:rPr>
        <w:t xml:space="preserve"> </w:t>
      </w:r>
    </w:p>
    <w:p w:rsidR="00C55243" w:rsidRDefault="00C55243" w:rsidP="00722C1C">
      <w:pPr>
        <w:shd w:val="clear" w:color="auto" w:fill="FFFFFF"/>
        <w:autoSpaceDE w:val="0"/>
        <w:autoSpaceDN w:val="0"/>
        <w:adjustRightInd w:val="0"/>
        <w:spacing w:line="240" w:lineRule="auto"/>
        <w:ind w:firstLine="709"/>
        <w:jc w:val="center"/>
        <w:rPr>
          <w:b/>
          <w:color w:val="000000"/>
          <w:sz w:val="28"/>
          <w:szCs w:val="28"/>
        </w:rPr>
      </w:pPr>
    </w:p>
    <w:p w:rsidR="00FC5066" w:rsidRPr="0090165C" w:rsidRDefault="00531878" w:rsidP="00722C1C">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«КНИГИ НА ВЕС»</w:t>
      </w:r>
    </w:p>
    <w:p w:rsidR="00FC5066" w:rsidRPr="0090165C" w:rsidRDefault="00FC5066" w:rsidP="00FC5066">
      <w:pPr>
        <w:shd w:val="clear" w:color="auto" w:fill="FFFFFF"/>
        <w:autoSpaceDE w:val="0"/>
        <w:autoSpaceDN w:val="0"/>
        <w:adjustRightInd w:val="0"/>
        <w:spacing w:line="240" w:lineRule="auto"/>
        <w:ind w:firstLine="709"/>
        <w:jc w:val="both"/>
        <w:rPr>
          <w:sz w:val="28"/>
          <w:szCs w:val="28"/>
        </w:rPr>
      </w:pPr>
      <w:r w:rsidRPr="0090165C">
        <w:rPr>
          <w:color w:val="000000"/>
          <w:sz w:val="28"/>
          <w:szCs w:val="28"/>
        </w:rPr>
        <w:t>Посетителей абонемента ждала необычная акция -</w:t>
      </w:r>
      <w:r w:rsidR="00531878" w:rsidRPr="0090165C">
        <w:rPr>
          <w:color w:val="000000"/>
          <w:sz w:val="28"/>
          <w:szCs w:val="28"/>
        </w:rPr>
        <w:t xml:space="preserve"> </w:t>
      </w:r>
      <w:r w:rsidRPr="0090165C">
        <w:rPr>
          <w:color w:val="000000"/>
          <w:sz w:val="28"/>
          <w:szCs w:val="28"/>
        </w:rPr>
        <w:t xml:space="preserve">«Книги на вес». Каждый читатель мог взвесить выбранную им литературу и записать вес на измерительном стенде </w:t>
      </w:r>
      <w:r w:rsidR="00531878" w:rsidRPr="0090165C">
        <w:rPr>
          <w:color w:val="000000"/>
          <w:sz w:val="28"/>
        </w:rPr>
        <w:t xml:space="preserve">и стать обладателем почетного титула «Самый весомый читатель» или «Читатель-минималист». Рекордом акции признан вес в 7,6 кг, который выдан читательнице Захаровой Елене Ильиничне. А читателем - минималистом с весом в 160 гр. стала Смолина Кира Владимировна. </w:t>
      </w:r>
      <w:r w:rsidRPr="0090165C">
        <w:rPr>
          <w:color w:val="000000"/>
          <w:sz w:val="28"/>
          <w:szCs w:val="28"/>
        </w:rPr>
        <w:t xml:space="preserve">Место, где проводилось взвешивание, было стилизовано под 60-е: взвешивали в авоське старинным безменом. Всего за время акции было выдано </w:t>
      </w:r>
      <w:smartTag w:uri="urn:schemas-microsoft-com:office:smarttags" w:element="metricconverter">
        <w:smartTagPr>
          <w:attr w:name="ProductID" w:val="105 кг"/>
        </w:smartTagPr>
        <w:r w:rsidRPr="0090165C">
          <w:rPr>
            <w:color w:val="000000"/>
            <w:sz w:val="28"/>
            <w:szCs w:val="28"/>
          </w:rPr>
          <w:t>105 кг</w:t>
        </w:r>
      </w:smartTag>
      <w:r w:rsidRPr="0090165C">
        <w:rPr>
          <w:color w:val="000000"/>
          <w:sz w:val="28"/>
          <w:szCs w:val="28"/>
        </w:rPr>
        <w:t xml:space="preserve"> литературы. Выставка «Почитаем?!» представляла рейтинг читательских предпочте</w:t>
      </w:r>
      <w:r w:rsidRPr="0090165C">
        <w:rPr>
          <w:color w:val="000000"/>
          <w:sz w:val="28"/>
          <w:szCs w:val="28"/>
        </w:rPr>
        <w:softHyphen/>
        <w:t>ний. Лучшие, по мнению читателей, книги сопровождались индивидуальны</w:t>
      </w:r>
      <w:r w:rsidRPr="0090165C">
        <w:rPr>
          <w:color w:val="000000"/>
          <w:sz w:val="28"/>
          <w:szCs w:val="28"/>
        </w:rPr>
        <w:softHyphen/>
        <w:t>ми рекомендациями и отзывами.</w:t>
      </w:r>
    </w:p>
    <w:p w:rsidR="00FC5066" w:rsidRPr="0090165C" w:rsidRDefault="00FC5066" w:rsidP="00FC5066">
      <w:pPr>
        <w:spacing w:line="240" w:lineRule="auto"/>
        <w:ind w:firstLine="709"/>
        <w:jc w:val="both"/>
        <w:rPr>
          <w:rStyle w:val="2BookmanOldStyle10pt0pt0"/>
          <w:rFonts w:ascii="Times New Roman" w:hAnsi="Times New Roman" w:cs="Times New Roman"/>
          <w:i w:val="0"/>
          <w:spacing w:val="0"/>
          <w:sz w:val="28"/>
          <w:szCs w:val="28"/>
        </w:rPr>
      </w:pPr>
    </w:p>
    <w:p w:rsidR="00531878" w:rsidRPr="0090165C" w:rsidRDefault="00531878" w:rsidP="00FC5066">
      <w:pPr>
        <w:spacing w:line="240" w:lineRule="auto"/>
        <w:ind w:firstLine="709"/>
        <w:jc w:val="both"/>
        <w:rPr>
          <w:rStyle w:val="2BookmanOldStyle10pt0pt0"/>
          <w:rFonts w:ascii="Times New Roman" w:hAnsi="Times New Roman" w:cs="Times New Roman"/>
          <w:i w:val="0"/>
          <w:spacing w:val="0"/>
          <w:sz w:val="28"/>
          <w:szCs w:val="28"/>
        </w:rPr>
      </w:pPr>
      <w:r w:rsidRPr="0090165C">
        <w:rPr>
          <w:i/>
          <w:sz w:val="28"/>
          <w:szCs w:val="28"/>
        </w:rPr>
        <w:t>Из опыта работы Централизованной библиотечной системы г. Ельца</w:t>
      </w:r>
    </w:p>
    <w:p w:rsidR="00531878" w:rsidRPr="0090165C" w:rsidRDefault="00531878" w:rsidP="00531878">
      <w:pPr>
        <w:spacing w:line="240" w:lineRule="auto"/>
        <w:ind w:firstLine="709"/>
        <w:jc w:val="center"/>
        <w:rPr>
          <w:rStyle w:val="2BookmanOldStyle10pt0pt0"/>
          <w:rFonts w:ascii="Times New Roman" w:hAnsi="Times New Roman" w:cs="Times New Roman"/>
          <w:b/>
          <w:i w:val="0"/>
          <w:spacing w:val="0"/>
          <w:sz w:val="28"/>
          <w:szCs w:val="28"/>
        </w:rPr>
      </w:pPr>
      <w:r w:rsidRPr="0090165C">
        <w:rPr>
          <w:rStyle w:val="2BookmanOldStyle10pt0pt0"/>
          <w:rFonts w:ascii="Times New Roman" w:hAnsi="Times New Roman" w:cs="Times New Roman"/>
          <w:b/>
          <w:i w:val="0"/>
          <w:spacing w:val="0"/>
          <w:sz w:val="28"/>
          <w:szCs w:val="28"/>
        </w:rPr>
        <w:t>ЛИБМОБ «КАК ПРОЙТИ В БИБЛИОТЕКУ?»</w:t>
      </w:r>
    </w:p>
    <w:p w:rsidR="00531878" w:rsidRPr="00BA4635" w:rsidRDefault="00BA4635" w:rsidP="00531878">
      <w:pPr>
        <w:spacing w:line="240" w:lineRule="auto"/>
        <w:ind w:firstLine="709"/>
        <w:jc w:val="both"/>
        <w:rPr>
          <w:rStyle w:val="2BookmanOldStyle10pt0pt0"/>
          <w:rFonts w:ascii="Times New Roman" w:hAnsi="Times New Roman" w:cs="Times New Roman"/>
          <w:i w:val="0"/>
          <w:spacing w:val="0"/>
          <w:sz w:val="28"/>
          <w:szCs w:val="28"/>
        </w:rPr>
      </w:pPr>
      <w:bookmarkStart w:id="5" w:name="bookmark5"/>
      <w:r>
        <w:rPr>
          <w:rFonts w:eastAsia="Bookman Old Style" w:cs="Times New Roman"/>
          <w:iCs/>
          <w:noProof/>
          <w:sz w:val="28"/>
          <w:szCs w:val="28"/>
          <w:lang w:eastAsia="ru-RU"/>
        </w:rPr>
        <w:drawing>
          <wp:anchor distT="0" distB="0" distL="114300" distR="114300" simplePos="0" relativeHeight="251660288" behindDoc="1" locked="0" layoutInCell="1" allowOverlap="1" wp14:anchorId="01BCDDC5" wp14:editId="45948916">
            <wp:simplePos x="0" y="0"/>
            <wp:positionH relativeFrom="column">
              <wp:posOffset>1922145</wp:posOffset>
            </wp:positionH>
            <wp:positionV relativeFrom="paragraph">
              <wp:posOffset>80645</wp:posOffset>
            </wp:positionV>
            <wp:extent cx="4429125" cy="3886200"/>
            <wp:effectExtent l="0" t="0" r="9525" b="0"/>
            <wp:wrapTight wrapText="bothSides">
              <wp:wrapPolygon edited="0">
                <wp:start x="0" y="0"/>
                <wp:lineTo x="0" y="21494"/>
                <wp:lineTo x="21554" y="21494"/>
                <wp:lineTo x="21554" y="0"/>
                <wp:lineTo x="0" y="0"/>
              </wp:wrapPolygon>
            </wp:wrapTight>
            <wp:docPr id="4" name="Рисунок 4" descr="D:\Юра\Идея\Акции\сканер\опрос как пройти в библиотек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Юра\Идея\Акции\сканер\опрос как пройти в библиотеку.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78" w:rsidRPr="0090165C">
        <w:rPr>
          <w:rStyle w:val="2BookmanOldStyle10pt0pt0"/>
          <w:rFonts w:ascii="Times New Roman" w:hAnsi="Times New Roman" w:cs="Times New Roman"/>
          <w:i w:val="0"/>
          <w:spacing w:val="0"/>
          <w:sz w:val="28"/>
          <w:szCs w:val="28"/>
        </w:rPr>
        <w:t xml:space="preserve">Цель акции </w:t>
      </w:r>
      <w:r w:rsidR="001C5D9E">
        <w:rPr>
          <w:rStyle w:val="2BookmanOldStyle10pt0pt0"/>
          <w:rFonts w:ascii="Times New Roman" w:hAnsi="Times New Roman" w:cs="Times New Roman"/>
          <w:i w:val="0"/>
          <w:spacing w:val="0"/>
          <w:sz w:val="28"/>
          <w:szCs w:val="28"/>
        </w:rPr>
        <w:t>–</w:t>
      </w:r>
      <w:r w:rsidR="00531878" w:rsidRPr="0090165C">
        <w:rPr>
          <w:rStyle w:val="2BookmanOldStyle10pt0pt0"/>
          <w:rFonts w:ascii="Times New Roman" w:hAnsi="Times New Roman" w:cs="Times New Roman"/>
          <w:i w:val="0"/>
          <w:spacing w:val="0"/>
          <w:sz w:val="28"/>
          <w:szCs w:val="28"/>
        </w:rPr>
        <w:t xml:space="preserve"> выяснить</w:t>
      </w:r>
      <w:r w:rsidR="001C5D9E">
        <w:rPr>
          <w:rStyle w:val="2BookmanOldStyle10pt0pt0"/>
          <w:rFonts w:ascii="Times New Roman" w:hAnsi="Times New Roman" w:cs="Times New Roman"/>
          <w:i w:val="0"/>
          <w:spacing w:val="0"/>
          <w:sz w:val="28"/>
          <w:szCs w:val="28"/>
        </w:rPr>
        <w:t>,</w:t>
      </w:r>
      <w:r w:rsidR="00531878" w:rsidRPr="0090165C">
        <w:rPr>
          <w:rStyle w:val="2BookmanOldStyle10pt0pt0"/>
          <w:rFonts w:ascii="Times New Roman" w:hAnsi="Times New Roman" w:cs="Times New Roman"/>
          <w:i w:val="0"/>
          <w:spacing w:val="0"/>
          <w:sz w:val="28"/>
          <w:szCs w:val="28"/>
        </w:rPr>
        <w:t xml:space="preserve"> насколько популярны библиотеки в городе</w:t>
      </w:r>
      <w:r w:rsidR="001C5D9E">
        <w:rPr>
          <w:rStyle w:val="2BookmanOldStyle10pt0pt0"/>
          <w:rFonts w:ascii="Times New Roman" w:hAnsi="Times New Roman" w:cs="Times New Roman"/>
          <w:i w:val="0"/>
          <w:spacing w:val="0"/>
          <w:sz w:val="28"/>
          <w:szCs w:val="28"/>
        </w:rPr>
        <w:t>,</w:t>
      </w:r>
      <w:r w:rsidR="00531878" w:rsidRPr="0090165C">
        <w:rPr>
          <w:rStyle w:val="2BookmanOldStyle10pt0pt0"/>
          <w:rFonts w:ascii="Times New Roman" w:hAnsi="Times New Roman" w:cs="Times New Roman"/>
          <w:i w:val="0"/>
          <w:spacing w:val="0"/>
          <w:sz w:val="28"/>
          <w:szCs w:val="28"/>
        </w:rPr>
        <w:t xml:space="preserve"> и привлечь новых читателей. В качестве помощников библиотекарей в акции выступили активные читатели. Во всех библиотеках были подготовлены визитки, печатная продукция: памятки, закладки, рекламные флажки. Во время акции опрошенным вручались визитки. Для тех, кто еще не  стал читателем, они служили приглашением записаться в библиотеку, а тем, кто давно не посещал</w:t>
      </w:r>
      <w:r w:rsidR="001C5D9E">
        <w:rPr>
          <w:rStyle w:val="2BookmanOldStyle10pt0pt0"/>
          <w:rFonts w:ascii="Times New Roman" w:hAnsi="Times New Roman" w:cs="Times New Roman"/>
          <w:i w:val="0"/>
          <w:spacing w:val="0"/>
          <w:sz w:val="28"/>
          <w:szCs w:val="28"/>
        </w:rPr>
        <w:t>,</w:t>
      </w:r>
      <w:r w:rsidR="00531878" w:rsidRPr="0090165C">
        <w:rPr>
          <w:rStyle w:val="2BookmanOldStyle10pt0pt0"/>
          <w:rFonts w:ascii="Times New Roman" w:hAnsi="Times New Roman" w:cs="Times New Roman"/>
          <w:i w:val="0"/>
          <w:spacing w:val="0"/>
          <w:sz w:val="28"/>
          <w:szCs w:val="28"/>
        </w:rPr>
        <w:t xml:space="preserve"> – напоминанием. Было опрошено более 900 респондентов разных возрастов. 87% (800 человек) смогли правильно ответить на вопрос «Как пройти в библиотеку?». </w:t>
      </w:r>
      <w:r w:rsidR="008D04B2" w:rsidRPr="0090165C">
        <w:rPr>
          <w:rStyle w:val="2BookmanOldStyle10pt0pt0"/>
          <w:rFonts w:ascii="Times New Roman" w:hAnsi="Times New Roman" w:cs="Times New Roman"/>
          <w:i w:val="0"/>
          <w:spacing w:val="0"/>
          <w:sz w:val="28"/>
          <w:szCs w:val="28"/>
        </w:rPr>
        <w:t>Результаты</w:t>
      </w:r>
      <w:r w:rsidR="00531878" w:rsidRPr="0090165C">
        <w:rPr>
          <w:rStyle w:val="2BookmanOldStyle10pt0pt0"/>
          <w:rFonts w:ascii="Times New Roman" w:hAnsi="Times New Roman" w:cs="Times New Roman"/>
          <w:i w:val="0"/>
          <w:spacing w:val="0"/>
          <w:sz w:val="28"/>
          <w:szCs w:val="28"/>
        </w:rPr>
        <w:t xml:space="preserve"> акции освещались местными СМИ, информпорталы города и области, сайт ЦБС.</w:t>
      </w:r>
      <w:r w:rsidRPr="00BA463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24F0" w:rsidRDefault="00BA24F0" w:rsidP="00722C1C">
      <w:pPr>
        <w:shd w:val="clear" w:color="auto" w:fill="FFFFFF"/>
        <w:autoSpaceDE w:val="0"/>
        <w:autoSpaceDN w:val="0"/>
        <w:adjustRightInd w:val="0"/>
        <w:spacing w:line="240" w:lineRule="auto"/>
        <w:ind w:firstLine="709"/>
        <w:jc w:val="center"/>
        <w:rPr>
          <w:b/>
          <w:color w:val="000000"/>
          <w:sz w:val="28"/>
          <w:szCs w:val="28"/>
        </w:rPr>
      </w:pPr>
    </w:p>
    <w:p w:rsidR="00722C1C" w:rsidRPr="0090165C" w:rsidRDefault="00722C1C" w:rsidP="00722C1C">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«ЛИТЕРАТУРНАЯ СКАМЕЙКА»</w:t>
      </w:r>
    </w:p>
    <w:p w:rsidR="00531878" w:rsidRPr="0090165C" w:rsidRDefault="00531878" w:rsidP="00531878">
      <w:pPr>
        <w:spacing w:line="240" w:lineRule="auto"/>
        <w:ind w:firstLine="709"/>
        <w:jc w:val="both"/>
        <w:rPr>
          <w:rStyle w:val="2BookmanOldStyle10pt0pt0"/>
          <w:rFonts w:ascii="Times New Roman" w:hAnsi="Times New Roman" w:cs="Times New Roman"/>
          <w:i w:val="0"/>
          <w:spacing w:val="0"/>
          <w:sz w:val="28"/>
          <w:szCs w:val="28"/>
        </w:rPr>
      </w:pPr>
      <w:r w:rsidRPr="0090165C">
        <w:rPr>
          <w:rStyle w:val="2BookmanOldStyle10pt0pt0"/>
          <w:rFonts w:ascii="Times New Roman" w:hAnsi="Times New Roman" w:cs="Times New Roman"/>
          <w:i w:val="0"/>
          <w:spacing w:val="0"/>
          <w:sz w:val="28"/>
          <w:szCs w:val="28"/>
        </w:rPr>
        <w:t>Акци</w:t>
      </w:r>
      <w:r w:rsidR="00722C1C" w:rsidRPr="0090165C">
        <w:rPr>
          <w:rStyle w:val="2BookmanOldStyle10pt0pt0"/>
          <w:rFonts w:ascii="Times New Roman" w:hAnsi="Times New Roman" w:cs="Times New Roman"/>
          <w:i w:val="0"/>
          <w:spacing w:val="0"/>
          <w:sz w:val="28"/>
          <w:szCs w:val="28"/>
        </w:rPr>
        <w:t>ю</w:t>
      </w:r>
      <w:r w:rsidRPr="0090165C">
        <w:rPr>
          <w:rStyle w:val="2BookmanOldStyle10pt0pt0"/>
          <w:rFonts w:ascii="Times New Roman" w:hAnsi="Times New Roman" w:cs="Times New Roman"/>
          <w:i w:val="0"/>
          <w:spacing w:val="0"/>
          <w:sz w:val="28"/>
          <w:szCs w:val="28"/>
        </w:rPr>
        <w:t xml:space="preserve"> «Литературная скамейка» провела ЦГБ имени Горького. В сквере на скамейке расположилась выставка из 12 книг и 12 фотографий их авторов (без подписей). Всем, кто находился в сквере или проходил мимо, </w:t>
      </w:r>
      <w:r w:rsidR="0090165C" w:rsidRPr="0090165C">
        <w:rPr>
          <w:rStyle w:val="2BookmanOldStyle10pt0pt0"/>
          <w:rFonts w:ascii="Times New Roman" w:hAnsi="Times New Roman" w:cs="Times New Roman"/>
          <w:i w:val="0"/>
          <w:spacing w:val="0"/>
          <w:sz w:val="28"/>
          <w:szCs w:val="28"/>
        </w:rPr>
        <w:t xml:space="preserve">библиотекари </w:t>
      </w:r>
      <w:r w:rsidRPr="0090165C">
        <w:rPr>
          <w:rStyle w:val="2BookmanOldStyle10pt0pt0"/>
          <w:rFonts w:ascii="Times New Roman" w:hAnsi="Times New Roman" w:cs="Times New Roman"/>
          <w:i w:val="0"/>
          <w:spacing w:val="0"/>
          <w:sz w:val="28"/>
          <w:szCs w:val="28"/>
        </w:rPr>
        <w:t>предлагали познакомиться с представленными на экспозиции книгами и найти портреты авторов.</w:t>
      </w:r>
    </w:p>
    <w:p w:rsidR="00722C1C" w:rsidRPr="0090165C" w:rsidRDefault="00722C1C" w:rsidP="00531878">
      <w:pPr>
        <w:spacing w:line="240" w:lineRule="auto"/>
        <w:ind w:firstLine="709"/>
        <w:jc w:val="both"/>
        <w:rPr>
          <w:rStyle w:val="2BookmanOldStyle10pt0pt0"/>
          <w:rFonts w:ascii="Times New Roman" w:hAnsi="Times New Roman" w:cs="Times New Roman"/>
          <w:i w:val="0"/>
          <w:spacing w:val="0"/>
          <w:sz w:val="28"/>
          <w:szCs w:val="28"/>
        </w:rPr>
      </w:pPr>
    </w:p>
    <w:p w:rsidR="00722C1C" w:rsidRPr="0090165C" w:rsidRDefault="00722C1C" w:rsidP="00722C1C">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«СОБЕРИ РОМАШКУ»</w:t>
      </w:r>
    </w:p>
    <w:p w:rsidR="00531878" w:rsidRPr="0090165C" w:rsidRDefault="00722C1C" w:rsidP="00531878">
      <w:pPr>
        <w:spacing w:line="240" w:lineRule="auto"/>
        <w:ind w:firstLine="709"/>
        <w:jc w:val="both"/>
        <w:rPr>
          <w:rStyle w:val="2BookmanOldStyle10pt0pt0"/>
          <w:rFonts w:ascii="Times New Roman" w:hAnsi="Times New Roman" w:cs="Times New Roman"/>
          <w:i w:val="0"/>
          <w:spacing w:val="0"/>
          <w:sz w:val="28"/>
          <w:szCs w:val="28"/>
        </w:rPr>
      </w:pPr>
      <w:r w:rsidRPr="0090165C">
        <w:rPr>
          <w:rStyle w:val="2BookmanOldStyle10pt0pt0"/>
          <w:rFonts w:ascii="Times New Roman" w:hAnsi="Times New Roman" w:cs="Times New Roman"/>
          <w:i w:val="0"/>
          <w:spacing w:val="0"/>
          <w:sz w:val="28"/>
          <w:szCs w:val="28"/>
        </w:rPr>
        <w:t>В</w:t>
      </w:r>
      <w:r w:rsidR="00531878" w:rsidRPr="0090165C">
        <w:rPr>
          <w:rStyle w:val="2BookmanOldStyle10pt0pt0"/>
          <w:rFonts w:ascii="Times New Roman" w:hAnsi="Times New Roman" w:cs="Times New Roman"/>
          <w:i w:val="0"/>
          <w:spacing w:val="0"/>
          <w:sz w:val="28"/>
          <w:szCs w:val="28"/>
        </w:rPr>
        <w:t xml:space="preserve"> городской детской библиотеке-филиале №5 во время летних каникул </w:t>
      </w:r>
      <w:r w:rsidR="001C5D9E">
        <w:rPr>
          <w:rStyle w:val="2BookmanOldStyle10pt0pt0"/>
          <w:rFonts w:ascii="Times New Roman" w:hAnsi="Times New Roman" w:cs="Times New Roman"/>
          <w:i w:val="0"/>
          <w:spacing w:val="0"/>
          <w:sz w:val="28"/>
          <w:szCs w:val="28"/>
        </w:rPr>
        <w:t>для читателей</w:t>
      </w:r>
      <w:r w:rsidR="00531878" w:rsidRPr="0090165C">
        <w:rPr>
          <w:rStyle w:val="2BookmanOldStyle10pt0pt0"/>
          <w:rFonts w:ascii="Times New Roman" w:hAnsi="Times New Roman" w:cs="Times New Roman"/>
          <w:i w:val="0"/>
          <w:spacing w:val="0"/>
          <w:sz w:val="28"/>
          <w:szCs w:val="28"/>
        </w:rPr>
        <w:t xml:space="preserve"> среднего школьного возраста провели акцию «Собери ромашку». На стенде библиотеки появились именные ромашки. Каждый лепесток – три прочитанные книги. В конце </w:t>
      </w:r>
      <w:r w:rsidR="005F33DB" w:rsidRPr="0090165C">
        <w:rPr>
          <w:rStyle w:val="2BookmanOldStyle10pt0pt0"/>
          <w:rFonts w:ascii="Times New Roman" w:hAnsi="Times New Roman" w:cs="Times New Roman"/>
          <w:i w:val="0"/>
          <w:spacing w:val="0"/>
          <w:sz w:val="28"/>
          <w:szCs w:val="28"/>
        </w:rPr>
        <w:t>лета,</w:t>
      </w:r>
      <w:r w:rsidR="00531878" w:rsidRPr="0090165C">
        <w:rPr>
          <w:rStyle w:val="2BookmanOldStyle10pt0pt0"/>
          <w:rFonts w:ascii="Times New Roman" w:hAnsi="Times New Roman" w:cs="Times New Roman"/>
          <w:i w:val="0"/>
          <w:spacing w:val="0"/>
          <w:sz w:val="28"/>
          <w:szCs w:val="28"/>
        </w:rPr>
        <w:t xml:space="preserve"> подсчитав их количество, участники могли узнать, кто и сколько книг уже прочитал. В акции приняли участие 15 читателей. За лето ими было прочитано 219 книг (в среднем 14 книг на читателя).</w:t>
      </w:r>
    </w:p>
    <w:p w:rsidR="00722C1C" w:rsidRPr="0090165C" w:rsidRDefault="00722C1C" w:rsidP="00531878">
      <w:pPr>
        <w:spacing w:line="240" w:lineRule="auto"/>
        <w:ind w:firstLine="709"/>
        <w:jc w:val="both"/>
        <w:rPr>
          <w:rStyle w:val="2BookmanOldStyle10pt0pt0"/>
          <w:rFonts w:ascii="Times New Roman" w:hAnsi="Times New Roman" w:cs="Times New Roman"/>
          <w:i w:val="0"/>
          <w:spacing w:val="0"/>
          <w:sz w:val="28"/>
          <w:szCs w:val="28"/>
        </w:rPr>
      </w:pPr>
    </w:p>
    <w:p w:rsidR="00722C1C" w:rsidRPr="0090165C" w:rsidRDefault="00722C1C" w:rsidP="00722C1C">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«КНИГУ СОВЕТУЕТ ДРУГ»</w:t>
      </w:r>
    </w:p>
    <w:p w:rsidR="00531878" w:rsidRPr="0090165C" w:rsidRDefault="00531878" w:rsidP="00531878">
      <w:pPr>
        <w:spacing w:line="240" w:lineRule="auto"/>
        <w:ind w:firstLine="709"/>
        <w:jc w:val="both"/>
        <w:rPr>
          <w:rStyle w:val="2BookmanOldStyle10pt0pt0"/>
          <w:rFonts w:ascii="Times New Roman" w:hAnsi="Times New Roman" w:cs="Times New Roman"/>
          <w:i w:val="0"/>
          <w:spacing w:val="0"/>
          <w:sz w:val="28"/>
          <w:szCs w:val="28"/>
        </w:rPr>
      </w:pPr>
      <w:r w:rsidRPr="0090165C">
        <w:rPr>
          <w:rStyle w:val="2BookmanOldStyle10pt0pt0"/>
          <w:rFonts w:ascii="Times New Roman" w:hAnsi="Times New Roman" w:cs="Times New Roman"/>
          <w:i w:val="0"/>
          <w:spacing w:val="0"/>
          <w:sz w:val="28"/>
          <w:szCs w:val="28"/>
        </w:rPr>
        <w:t>Как показывают социологические исследования, дети при выборе книг для чтения охотно прислушиваются к советам своих сверстников. Ежегодно в детской библиотеке г. Ельца проходит акция «Книгу советует друг»</w:t>
      </w:r>
      <w:r w:rsidRPr="0090165C">
        <w:rPr>
          <w:rStyle w:val="2BookmanOldStyle10pt0pt0"/>
          <w:rFonts w:ascii="Times New Roman" w:hAnsi="Times New Roman" w:cs="Times New Roman"/>
          <w:b/>
          <w:i w:val="0"/>
          <w:spacing w:val="0"/>
          <w:sz w:val="28"/>
          <w:szCs w:val="28"/>
        </w:rPr>
        <w:t xml:space="preserve">. </w:t>
      </w:r>
      <w:r w:rsidRPr="0090165C">
        <w:rPr>
          <w:rStyle w:val="2BookmanOldStyle10pt0pt0"/>
          <w:rFonts w:ascii="Times New Roman" w:hAnsi="Times New Roman" w:cs="Times New Roman"/>
          <w:i w:val="0"/>
          <w:spacing w:val="0"/>
          <w:sz w:val="28"/>
          <w:szCs w:val="28"/>
        </w:rPr>
        <w:t>Участники</w:t>
      </w:r>
      <w:r w:rsidR="001C5D9E">
        <w:rPr>
          <w:rStyle w:val="2BookmanOldStyle10pt0pt0"/>
          <w:rFonts w:ascii="Times New Roman" w:hAnsi="Times New Roman" w:cs="Times New Roman"/>
          <w:i w:val="0"/>
          <w:spacing w:val="0"/>
          <w:sz w:val="28"/>
          <w:szCs w:val="28"/>
        </w:rPr>
        <w:t xml:space="preserve"> – </w:t>
      </w:r>
      <w:r w:rsidRPr="0090165C">
        <w:rPr>
          <w:rStyle w:val="2BookmanOldStyle10pt0pt0"/>
          <w:rFonts w:ascii="Times New Roman" w:hAnsi="Times New Roman" w:cs="Times New Roman"/>
          <w:i w:val="0"/>
          <w:spacing w:val="0"/>
          <w:sz w:val="28"/>
          <w:szCs w:val="28"/>
        </w:rPr>
        <w:t>дети 10-15 лет. По итогам анализа мини-анкет организуется книжная выставка с аналогичным названием, готовятся рекомендательный список литературы и библиотечные закладки  «Книгу советует друг», которые впоследствии распространяются по школам микрорайона в рамках «Книжкиных именин», посвященных Международному дню детской книги.</w:t>
      </w:r>
    </w:p>
    <w:p w:rsidR="00722C1C" w:rsidRPr="0090165C" w:rsidRDefault="00722C1C" w:rsidP="00531878">
      <w:pPr>
        <w:spacing w:line="240" w:lineRule="auto"/>
        <w:ind w:firstLine="709"/>
        <w:jc w:val="both"/>
        <w:rPr>
          <w:rStyle w:val="2BookmanOldStyle10pt0pt0"/>
          <w:rFonts w:ascii="Times New Roman" w:hAnsi="Times New Roman" w:cs="Times New Roman"/>
          <w:b/>
          <w:i w:val="0"/>
          <w:spacing w:val="0"/>
          <w:sz w:val="28"/>
          <w:szCs w:val="28"/>
        </w:rPr>
      </w:pPr>
    </w:p>
    <w:p w:rsidR="00722C1C" w:rsidRPr="0090165C" w:rsidRDefault="00722C1C" w:rsidP="00722C1C">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«ДЕНЬ БИБЛИОТЕЧНОГО САЙТА»</w:t>
      </w:r>
    </w:p>
    <w:bookmarkEnd w:id="5"/>
    <w:p w:rsidR="00531878" w:rsidRPr="0090165C" w:rsidRDefault="00531878" w:rsidP="00531878">
      <w:pPr>
        <w:spacing w:line="240" w:lineRule="auto"/>
        <w:ind w:firstLine="709"/>
        <w:jc w:val="both"/>
        <w:rPr>
          <w:rStyle w:val="2BookmanOldStyle10pt0pt0"/>
          <w:rFonts w:ascii="Times New Roman" w:hAnsi="Times New Roman" w:cs="Times New Roman"/>
          <w:i w:val="0"/>
          <w:spacing w:val="0"/>
          <w:sz w:val="28"/>
          <w:szCs w:val="28"/>
        </w:rPr>
      </w:pPr>
      <w:r w:rsidRPr="0090165C">
        <w:rPr>
          <w:rStyle w:val="2BookmanOldStyle10pt0pt0"/>
          <w:rFonts w:ascii="Times New Roman" w:hAnsi="Times New Roman" w:cs="Times New Roman"/>
          <w:i w:val="0"/>
          <w:spacing w:val="0"/>
          <w:sz w:val="28"/>
          <w:szCs w:val="28"/>
        </w:rPr>
        <w:t>Виртуальное пространство с его широкими возможностями является поводом и местом для проведения акций. В рамках Недели детской и юношеской книги в муниципальных библиотеках города Ельца проведена акция «День библиотечного сайта»</w:t>
      </w:r>
      <w:r w:rsidRPr="0090165C">
        <w:rPr>
          <w:rStyle w:val="2BookmanOldStyle10pt0pt0"/>
          <w:rFonts w:ascii="Times New Roman" w:hAnsi="Times New Roman" w:cs="Times New Roman"/>
          <w:b/>
          <w:i w:val="0"/>
          <w:spacing w:val="0"/>
          <w:sz w:val="28"/>
          <w:szCs w:val="28"/>
        </w:rPr>
        <w:t xml:space="preserve"> </w:t>
      </w:r>
      <w:r w:rsidRPr="0090165C">
        <w:rPr>
          <w:rStyle w:val="2BookmanOldStyle10pt0pt0"/>
          <w:rFonts w:ascii="Times New Roman" w:hAnsi="Times New Roman" w:cs="Times New Roman"/>
          <w:i w:val="0"/>
          <w:spacing w:val="0"/>
          <w:sz w:val="28"/>
          <w:szCs w:val="28"/>
        </w:rPr>
        <w:t>(любой день недели по планам библиотеки). Детям рассказывали о сайте и вручали визитки сайта, знакомили с историей и структурой, детской страничкой сайта и интернет</w:t>
      </w:r>
      <w:r w:rsidR="001C5D9E">
        <w:rPr>
          <w:rStyle w:val="2BookmanOldStyle10pt0pt0"/>
          <w:rFonts w:ascii="Times New Roman" w:hAnsi="Times New Roman" w:cs="Times New Roman"/>
          <w:i w:val="0"/>
          <w:spacing w:val="0"/>
          <w:sz w:val="28"/>
          <w:szCs w:val="28"/>
        </w:rPr>
        <w:t>-</w:t>
      </w:r>
      <w:r w:rsidRPr="0090165C">
        <w:rPr>
          <w:rStyle w:val="2BookmanOldStyle10pt0pt0"/>
          <w:rFonts w:ascii="Times New Roman" w:hAnsi="Times New Roman" w:cs="Times New Roman"/>
          <w:i w:val="0"/>
          <w:spacing w:val="0"/>
          <w:sz w:val="28"/>
          <w:szCs w:val="28"/>
        </w:rPr>
        <w:t>клубом свободного доступа (форумом), предлагали принять участие в викторинах. В течени</w:t>
      </w:r>
      <w:r w:rsidR="001C5D9E">
        <w:rPr>
          <w:rStyle w:val="2BookmanOldStyle10pt0pt0"/>
          <w:rFonts w:ascii="Times New Roman" w:hAnsi="Times New Roman" w:cs="Times New Roman"/>
          <w:i w:val="0"/>
          <w:spacing w:val="0"/>
          <w:sz w:val="28"/>
          <w:szCs w:val="28"/>
        </w:rPr>
        <w:t>е</w:t>
      </w:r>
      <w:r w:rsidRPr="0090165C">
        <w:rPr>
          <w:rStyle w:val="2BookmanOldStyle10pt0pt0"/>
          <w:rFonts w:ascii="Times New Roman" w:hAnsi="Times New Roman" w:cs="Times New Roman"/>
          <w:i w:val="0"/>
          <w:spacing w:val="0"/>
          <w:sz w:val="28"/>
          <w:szCs w:val="28"/>
        </w:rPr>
        <w:t xml:space="preserve"> дня юные читатели могли совершить путешествия по сайту самостоятельно или вместе с библиотекарями. </w:t>
      </w:r>
    </w:p>
    <w:p w:rsidR="00531878" w:rsidRDefault="00531878" w:rsidP="00FC5066">
      <w:pPr>
        <w:spacing w:line="240" w:lineRule="auto"/>
        <w:ind w:firstLine="709"/>
        <w:jc w:val="both"/>
        <w:rPr>
          <w:rStyle w:val="2BookmanOldStyle10pt0pt0"/>
          <w:rFonts w:ascii="Times New Roman" w:hAnsi="Times New Roman" w:cs="Times New Roman"/>
          <w:i w:val="0"/>
          <w:spacing w:val="0"/>
          <w:sz w:val="28"/>
          <w:szCs w:val="28"/>
        </w:rPr>
      </w:pPr>
    </w:p>
    <w:p w:rsidR="006E509A" w:rsidRPr="0090165C" w:rsidRDefault="006E509A" w:rsidP="006E509A">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w:t>
      </w:r>
      <w:r>
        <w:rPr>
          <w:b/>
          <w:color w:val="000000"/>
          <w:sz w:val="28"/>
          <w:szCs w:val="28"/>
        </w:rPr>
        <w:t>В ЧЕСТЬ ДНЯ БИБЛИОТЕК ДЛЯ СЕРДЦА И ДУШИ В ПОДАРОК КНИГУ ПОЛУЧИ</w:t>
      </w:r>
      <w:r w:rsidRPr="0090165C">
        <w:rPr>
          <w:b/>
          <w:color w:val="000000"/>
          <w:sz w:val="28"/>
          <w:szCs w:val="28"/>
        </w:rPr>
        <w:t>»</w:t>
      </w:r>
    </w:p>
    <w:p w:rsidR="006E509A" w:rsidRPr="006E509A" w:rsidRDefault="006E509A" w:rsidP="006E509A">
      <w:pPr>
        <w:pStyle w:val="13"/>
        <w:shd w:val="clear" w:color="auto" w:fill="auto"/>
        <w:spacing w:after="0" w:line="240" w:lineRule="auto"/>
        <w:ind w:left="142" w:right="-2" w:firstLine="709"/>
        <w:rPr>
          <w:sz w:val="28"/>
          <w:szCs w:val="28"/>
        </w:rPr>
      </w:pPr>
      <w:r>
        <w:rPr>
          <w:sz w:val="28"/>
          <w:szCs w:val="28"/>
          <w:lang w:val="ru-RU"/>
        </w:rPr>
        <w:t>Сотрудники городской библиотеки-</w:t>
      </w:r>
      <w:r w:rsidRPr="006E509A">
        <w:rPr>
          <w:sz w:val="28"/>
          <w:szCs w:val="28"/>
        </w:rPr>
        <w:t>филиала № 6 провели акцию «В честь Дня библиотек для сер</w:t>
      </w:r>
      <w:r w:rsidRPr="006E509A">
        <w:rPr>
          <w:sz w:val="28"/>
          <w:szCs w:val="28"/>
        </w:rPr>
        <w:softHyphen/>
        <w:t>дца и души в подарок книгу получи». Цель - реклама библиотеки, её возможностей и ресурсов, рассказ о профессиональном празднике, ознакомление жителей мик</w:t>
      </w:r>
      <w:r w:rsidRPr="006E509A">
        <w:rPr>
          <w:sz w:val="28"/>
          <w:szCs w:val="28"/>
        </w:rPr>
        <w:softHyphen/>
        <w:t>рорайона с интересными книгами.</w:t>
      </w:r>
    </w:p>
    <w:p w:rsidR="006E509A" w:rsidRPr="006E509A" w:rsidRDefault="006E509A" w:rsidP="006E509A">
      <w:pPr>
        <w:pStyle w:val="13"/>
        <w:shd w:val="clear" w:color="auto" w:fill="auto"/>
        <w:spacing w:after="0" w:line="240" w:lineRule="auto"/>
        <w:ind w:left="142" w:right="-2" w:firstLine="709"/>
        <w:rPr>
          <w:sz w:val="28"/>
          <w:szCs w:val="28"/>
        </w:rPr>
      </w:pPr>
      <w:r w:rsidRPr="006E509A">
        <w:rPr>
          <w:sz w:val="28"/>
          <w:szCs w:val="28"/>
        </w:rPr>
        <w:t xml:space="preserve">Место проведения акции около здания библиотеки было украшено афишами </w:t>
      </w:r>
      <w:r>
        <w:rPr>
          <w:sz w:val="28"/>
          <w:szCs w:val="28"/>
          <w:lang w:val="ru-RU"/>
        </w:rPr>
        <w:t xml:space="preserve">и </w:t>
      </w:r>
      <w:r w:rsidRPr="006E509A">
        <w:rPr>
          <w:sz w:val="28"/>
          <w:szCs w:val="28"/>
        </w:rPr>
        <w:t>шарами. Мероприятие началось в 11 часов и продолжалось до 13 часов</w:t>
      </w:r>
      <w:r>
        <w:rPr>
          <w:sz w:val="28"/>
          <w:szCs w:val="28"/>
          <w:lang w:val="ru-RU"/>
        </w:rPr>
        <w:t>.</w:t>
      </w:r>
      <w:r w:rsidRPr="006E509A">
        <w:rPr>
          <w:sz w:val="28"/>
          <w:szCs w:val="28"/>
        </w:rPr>
        <w:t xml:space="preserve"> На столе было выложено 60 книг (историческая литература, приключения, фантастика)</w:t>
      </w:r>
      <w:r w:rsidR="001C5D9E">
        <w:rPr>
          <w:sz w:val="28"/>
          <w:szCs w:val="28"/>
          <w:lang w:val="ru-RU"/>
        </w:rPr>
        <w:t>,</w:t>
      </w:r>
      <w:r w:rsidRPr="006E509A">
        <w:rPr>
          <w:sz w:val="28"/>
          <w:szCs w:val="28"/>
        </w:rPr>
        <w:t xml:space="preserve"> пода</w:t>
      </w:r>
      <w:r w:rsidRPr="006E509A">
        <w:rPr>
          <w:sz w:val="28"/>
          <w:szCs w:val="28"/>
        </w:rPr>
        <w:softHyphen/>
        <w:t>ренных читателями. Всех проходящих мимо жителей микрорайона приглашали выбрать книгу по душе и взять её домой бесплатно. В каждую были вложены позд</w:t>
      </w:r>
      <w:r w:rsidRPr="006E509A">
        <w:rPr>
          <w:sz w:val="28"/>
          <w:szCs w:val="28"/>
        </w:rPr>
        <w:softHyphen/>
        <w:t>равительная закладка и рекламная листовка с приглашением в библиотеку</w:t>
      </w:r>
      <w:r w:rsidR="001C5D9E">
        <w:rPr>
          <w:sz w:val="28"/>
          <w:szCs w:val="28"/>
          <w:lang w:val="ru-RU"/>
        </w:rPr>
        <w:t>,</w:t>
      </w:r>
      <w:r w:rsidRPr="006E509A">
        <w:rPr>
          <w:sz w:val="28"/>
          <w:szCs w:val="28"/>
        </w:rPr>
        <w:t xml:space="preserve"> а волон</w:t>
      </w:r>
      <w:r w:rsidRPr="006E509A">
        <w:rPr>
          <w:sz w:val="28"/>
          <w:szCs w:val="28"/>
        </w:rPr>
        <w:softHyphen/>
        <w:t>теры призывали принять участие в викторине «Знаешь ли ты писателей и их произ</w:t>
      </w:r>
      <w:r w:rsidRPr="006E509A">
        <w:rPr>
          <w:sz w:val="28"/>
          <w:szCs w:val="28"/>
        </w:rPr>
        <w:softHyphen/>
        <w:t>ведения?» и вручали памятку о пользе чтения.</w:t>
      </w:r>
    </w:p>
    <w:p w:rsidR="006E509A" w:rsidRPr="006E509A" w:rsidRDefault="006E509A" w:rsidP="006E509A">
      <w:pPr>
        <w:pStyle w:val="13"/>
        <w:shd w:val="clear" w:color="auto" w:fill="auto"/>
        <w:spacing w:after="0" w:line="240" w:lineRule="auto"/>
        <w:ind w:left="142" w:right="-2" w:firstLine="709"/>
        <w:rPr>
          <w:sz w:val="28"/>
          <w:szCs w:val="28"/>
        </w:rPr>
      </w:pPr>
      <w:r w:rsidRPr="006E509A">
        <w:rPr>
          <w:sz w:val="28"/>
          <w:szCs w:val="28"/>
        </w:rPr>
        <w:t>В проведении акции библиотекарям помогали активные читатели-дети</w:t>
      </w:r>
      <w:r w:rsidR="001C5D9E">
        <w:rPr>
          <w:sz w:val="28"/>
          <w:szCs w:val="28"/>
          <w:lang w:val="ru-RU"/>
        </w:rPr>
        <w:t>,</w:t>
      </w:r>
      <w:r w:rsidRPr="006E509A">
        <w:rPr>
          <w:sz w:val="28"/>
          <w:szCs w:val="28"/>
        </w:rPr>
        <w:t xml:space="preserve"> которые зазывали прохожих и раздавали им пригласительные билеты. Жители с удоволь</w:t>
      </w:r>
      <w:r w:rsidRPr="006E509A">
        <w:rPr>
          <w:sz w:val="28"/>
          <w:szCs w:val="28"/>
        </w:rPr>
        <w:softHyphen/>
        <w:t xml:space="preserve">ствием и благодарностью отнеслись к этому мероприятию. Некоторые не </w:t>
      </w:r>
      <w:r w:rsidR="001C5D9E" w:rsidRPr="006E509A">
        <w:rPr>
          <w:sz w:val="28"/>
          <w:szCs w:val="28"/>
        </w:rPr>
        <w:t>верили,</w:t>
      </w:r>
      <w:r w:rsidRPr="006E509A">
        <w:rPr>
          <w:sz w:val="28"/>
          <w:szCs w:val="28"/>
        </w:rPr>
        <w:t xml:space="preserve"> что книги раздают бесплатно. В течение двух часов было подарено 56 книг из </w:t>
      </w:r>
      <w:r>
        <w:rPr>
          <w:sz w:val="28"/>
          <w:szCs w:val="28"/>
          <w:lang w:val="ru-RU"/>
        </w:rPr>
        <w:t>60</w:t>
      </w:r>
      <w:r w:rsidRPr="006E509A">
        <w:rPr>
          <w:sz w:val="28"/>
          <w:szCs w:val="28"/>
        </w:rPr>
        <w:t xml:space="preserve"> представленных, участниками акции стали 53 человека.</w:t>
      </w:r>
    </w:p>
    <w:p w:rsidR="006E509A" w:rsidRDefault="006E509A" w:rsidP="00FC5066">
      <w:pPr>
        <w:spacing w:line="240" w:lineRule="auto"/>
        <w:ind w:firstLine="709"/>
        <w:jc w:val="both"/>
        <w:rPr>
          <w:rStyle w:val="2BookmanOldStyle10pt0pt0"/>
          <w:rFonts w:ascii="Times New Roman" w:hAnsi="Times New Roman" w:cs="Times New Roman"/>
          <w:i w:val="0"/>
          <w:spacing w:val="0"/>
          <w:sz w:val="28"/>
          <w:szCs w:val="28"/>
        </w:rPr>
      </w:pPr>
    </w:p>
    <w:p w:rsidR="00BA24F0" w:rsidRDefault="00BA24F0" w:rsidP="00BA24F0">
      <w:pPr>
        <w:spacing w:line="240" w:lineRule="auto"/>
        <w:ind w:firstLine="709"/>
        <w:jc w:val="both"/>
        <w:rPr>
          <w:rStyle w:val="2BookmanOldStyle10pt0pt0"/>
          <w:rFonts w:ascii="Times New Roman" w:hAnsi="Times New Roman" w:cs="Times New Roman"/>
          <w:spacing w:val="0"/>
          <w:sz w:val="28"/>
          <w:szCs w:val="28"/>
        </w:rPr>
      </w:pPr>
      <w:r w:rsidRPr="00024241">
        <w:rPr>
          <w:rStyle w:val="2BookmanOldStyle10pt0pt0"/>
          <w:rFonts w:ascii="Times New Roman" w:hAnsi="Times New Roman" w:cs="Times New Roman"/>
          <w:spacing w:val="0"/>
          <w:sz w:val="28"/>
          <w:szCs w:val="28"/>
        </w:rPr>
        <w:t xml:space="preserve">Из опыта работы </w:t>
      </w:r>
      <w:r>
        <w:rPr>
          <w:rStyle w:val="2BookmanOldStyle10pt0pt0"/>
          <w:rFonts w:ascii="Times New Roman" w:hAnsi="Times New Roman" w:cs="Times New Roman"/>
          <w:spacing w:val="0"/>
          <w:sz w:val="28"/>
          <w:szCs w:val="28"/>
        </w:rPr>
        <w:t>Ноябрьской ц</w:t>
      </w:r>
      <w:r w:rsidRPr="00024241">
        <w:rPr>
          <w:i/>
          <w:sz w:val="28"/>
          <w:szCs w:val="28"/>
        </w:rPr>
        <w:t>ентрализованной библиотечной системы</w:t>
      </w:r>
      <w:r w:rsidRPr="00024241">
        <w:rPr>
          <w:rStyle w:val="2BookmanOldStyle10pt0pt0"/>
          <w:rFonts w:ascii="Times New Roman" w:hAnsi="Times New Roman" w:cs="Times New Roman"/>
          <w:spacing w:val="0"/>
          <w:sz w:val="28"/>
          <w:szCs w:val="28"/>
        </w:rPr>
        <w:t xml:space="preserve"> (</w:t>
      </w:r>
      <w:r w:rsidRPr="00BA24F0">
        <w:rPr>
          <w:rStyle w:val="2BookmanOldStyle10pt0pt0"/>
          <w:rFonts w:ascii="Times New Roman" w:hAnsi="Times New Roman" w:cs="Times New Roman"/>
          <w:spacing w:val="0"/>
          <w:sz w:val="28"/>
          <w:szCs w:val="28"/>
        </w:rPr>
        <w:t>Ямало-Ненецк</w:t>
      </w:r>
      <w:r>
        <w:rPr>
          <w:rStyle w:val="2BookmanOldStyle10pt0pt0"/>
          <w:rFonts w:ascii="Times New Roman" w:hAnsi="Times New Roman" w:cs="Times New Roman"/>
          <w:spacing w:val="0"/>
          <w:sz w:val="28"/>
          <w:szCs w:val="28"/>
        </w:rPr>
        <w:t>ий</w:t>
      </w:r>
      <w:r w:rsidRPr="00BA24F0">
        <w:rPr>
          <w:rStyle w:val="2BookmanOldStyle10pt0pt0"/>
          <w:rFonts w:ascii="Times New Roman" w:hAnsi="Times New Roman" w:cs="Times New Roman"/>
          <w:spacing w:val="0"/>
          <w:sz w:val="28"/>
          <w:szCs w:val="28"/>
        </w:rPr>
        <w:t xml:space="preserve"> автономн</w:t>
      </w:r>
      <w:r>
        <w:rPr>
          <w:rStyle w:val="2BookmanOldStyle10pt0pt0"/>
          <w:rFonts w:ascii="Times New Roman" w:hAnsi="Times New Roman" w:cs="Times New Roman"/>
          <w:spacing w:val="0"/>
          <w:sz w:val="28"/>
          <w:szCs w:val="28"/>
        </w:rPr>
        <w:t>ый</w:t>
      </w:r>
      <w:r w:rsidRPr="00BA24F0">
        <w:rPr>
          <w:rStyle w:val="2BookmanOldStyle10pt0pt0"/>
          <w:rFonts w:ascii="Times New Roman" w:hAnsi="Times New Roman" w:cs="Times New Roman"/>
          <w:spacing w:val="0"/>
          <w:sz w:val="28"/>
          <w:szCs w:val="28"/>
        </w:rPr>
        <w:t xml:space="preserve"> округ</w:t>
      </w:r>
      <w:r w:rsidRPr="00024241">
        <w:rPr>
          <w:rStyle w:val="2BookmanOldStyle10pt0pt0"/>
          <w:rFonts w:ascii="Times New Roman" w:hAnsi="Times New Roman" w:cs="Times New Roman"/>
          <w:spacing w:val="0"/>
          <w:sz w:val="28"/>
          <w:szCs w:val="28"/>
        </w:rPr>
        <w:t xml:space="preserve">) </w:t>
      </w:r>
    </w:p>
    <w:p w:rsidR="00BA24F0" w:rsidRPr="0090165C" w:rsidRDefault="00BA24F0" w:rsidP="00BA24F0">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w:t>
      </w:r>
      <w:r>
        <w:rPr>
          <w:b/>
          <w:color w:val="000000"/>
          <w:sz w:val="28"/>
          <w:szCs w:val="28"/>
        </w:rPr>
        <w:t>КЛАССИКА НА КАЖДОМ ШАГУ</w:t>
      </w:r>
      <w:r w:rsidRPr="0090165C">
        <w:rPr>
          <w:b/>
          <w:color w:val="000000"/>
          <w:sz w:val="28"/>
          <w:szCs w:val="28"/>
        </w:rPr>
        <w:t>»</w:t>
      </w:r>
    </w:p>
    <w:p w:rsidR="00BA24F0" w:rsidRPr="00BA24F0" w:rsidRDefault="00BA24F0" w:rsidP="00BA24F0">
      <w:pPr>
        <w:spacing w:line="240" w:lineRule="auto"/>
        <w:ind w:firstLine="709"/>
        <w:jc w:val="both"/>
        <w:rPr>
          <w:rStyle w:val="2BookmanOldStyle10pt0pt0"/>
          <w:rFonts w:ascii="Times New Roman" w:hAnsi="Times New Roman" w:cs="Times New Roman"/>
          <w:i w:val="0"/>
          <w:spacing w:val="0"/>
          <w:sz w:val="28"/>
          <w:szCs w:val="28"/>
        </w:rPr>
      </w:pPr>
      <w:r w:rsidRPr="00BA24F0">
        <w:rPr>
          <w:rStyle w:val="2BookmanOldStyle10pt0pt0"/>
          <w:rFonts w:ascii="Times New Roman" w:hAnsi="Times New Roman" w:cs="Times New Roman"/>
          <w:i w:val="0"/>
          <w:spacing w:val="0"/>
          <w:sz w:val="28"/>
          <w:szCs w:val="28"/>
        </w:rPr>
        <w:t xml:space="preserve">2014-2015 гг. </w:t>
      </w:r>
      <w:r>
        <w:rPr>
          <w:rStyle w:val="2BookmanOldStyle10pt0pt0"/>
          <w:rFonts w:ascii="Times New Roman" w:hAnsi="Times New Roman" w:cs="Times New Roman"/>
          <w:i w:val="0"/>
          <w:spacing w:val="0"/>
          <w:sz w:val="28"/>
          <w:szCs w:val="28"/>
        </w:rPr>
        <w:t>сотрудники центральной библиотеки</w:t>
      </w:r>
      <w:r w:rsidRPr="00BA24F0">
        <w:rPr>
          <w:rStyle w:val="2BookmanOldStyle10pt0pt0"/>
          <w:rFonts w:ascii="Times New Roman" w:hAnsi="Times New Roman" w:cs="Times New Roman"/>
          <w:i w:val="0"/>
          <w:spacing w:val="0"/>
          <w:sz w:val="28"/>
          <w:szCs w:val="28"/>
        </w:rPr>
        <w:t xml:space="preserve"> организовали проведение уличной акции «Классика на каждом шагу», посвященной юбилейным датам классиков русской литературы. Жителям города было предложено прочитать любое из произведений авторов-юбиляров, выбрать понравившиеся цитаты и написать их мелками на асфальте городских тротуаров. Затем нужно было сфотографировать свое творчество и прислать фото в электронном формате на электронную почту Интеллект-Центра, действующего при библиотеке, или добавить фото на страницу библиотеки ВКонтакте. В рамках праздничной программы, посвященной Дню города, были подведены итоги акции, оформлены фотоэкспозиции с лучшими работами. Самые активные участники и авторы наиболее интересных кадров получили памятные подарки и благодарственные письма от библиотеки.</w:t>
      </w:r>
    </w:p>
    <w:p w:rsidR="00BA24F0" w:rsidRDefault="00BA24F0" w:rsidP="00FC5066">
      <w:pPr>
        <w:spacing w:line="240" w:lineRule="auto"/>
        <w:ind w:firstLine="709"/>
        <w:jc w:val="both"/>
        <w:rPr>
          <w:rStyle w:val="2BookmanOldStyle10pt0pt0"/>
          <w:rFonts w:ascii="Times New Roman" w:hAnsi="Times New Roman" w:cs="Times New Roman"/>
          <w:i w:val="0"/>
          <w:spacing w:val="0"/>
          <w:sz w:val="28"/>
          <w:szCs w:val="28"/>
        </w:rPr>
      </w:pPr>
    </w:p>
    <w:p w:rsidR="0021073F" w:rsidRPr="0090165C" w:rsidRDefault="0021073F" w:rsidP="0021073F">
      <w:pPr>
        <w:shd w:val="clear" w:color="auto" w:fill="FFFFFF"/>
        <w:autoSpaceDE w:val="0"/>
        <w:autoSpaceDN w:val="0"/>
        <w:adjustRightInd w:val="0"/>
        <w:spacing w:line="240" w:lineRule="auto"/>
        <w:ind w:firstLine="709"/>
        <w:jc w:val="center"/>
        <w:rPr>
          <w:b/>
          <w:color w:val="000000"/>
          <w:sz w:val="28"/>
          <w:szCs w:val="28"/>
        </w:rPr>
      </w:pPr>
      <w:r w:rsidRPr="0090165C">
        <w:rPr>
          <w:b/>
          <w:color w:val="000000"/>
          <w:sz w:val="28"/>
          <w:szCs w:val="28"/>
        </w:rPr>
        <w:t>АКЦИЯ «</w:t>
      </w:r>
      <w:r>
        <w:rPr>
          <w:b/>
          <w:color w:val="000000"/>
          <w:sz w:val="28"/>
          <w:szCs w:val="28"/>
        </w:rPr>
        <w:t>ШАГАЮЩАЯ ЖИВАЯ КНИГА</w:t>
      </w:r>
      <w:r w:rsidRPr="0090165C">
        <w:rPr>
          <w:b/>
          <w:color w:val="000000"/>
          <w:sz w:val="28"/>
          <w:szCs w:val="28"/>
        </w:rPr>
        <w:t>»</w:t>
      </w:r>
    </w:p>
    <w:p w:rsidR="005F33DB" w:rsidRPr="0021073F" w:rsidRDefault="005F33DB" w:rsidP="0021073F">
      <w:pPr>
        <w:autoSpaceDE w:val="0"/>
        <w:autoSpaceDN w:val="0"/>
        <w:adjustRightInd w:val="0"/>
        <w:spacing w:line="240" w:lineRule="auto"/>
        <w:ind w:firstLine="709"/>
        <w:jc w:val="both"/>
        <w:rPr>
          <w:rFonts w:cs="Times New Roman"/>
          <w:sz w:val="28"/>
          <w:szCs w:val="28"/>
        </w:rPr>
      </w:pPr>
      <w:r w:rsidRPr="0021073F">
        <w:rPr>
          <w:rFonts w:cs="Times New Roman"/>
          <w:sz w:val="28"/>
          <w:szCs w:val="28"/>
        </w:rPr>
        <w:t>Молодые люди стремятся к самовыражению, им важно быть</w:t>
      </w:r>
      <w:r w:rsidR="0021073F" w:rsidRPr="0021073F">
        <w:rPr>
          <w:rFonts w:cs="Times New Roman"/>
          <w:sz w:val="28"/>
          <w:szCs w:val="28"/>
        </w:rPr>
        <w:t xml:space="preserve"> </w:t>
      </w:r>
      <w:r w:rsidRPr="0021073F">
        <w:rPr>
          <w:rFonts w:cs="Times New Roman"/>
          <w:sz w:val="28"/>
          <w:szCs w:val="28"/>
        </w:rPr>
        <w:t>активными, интересными, выделяться из толпы.</w:t>
      </w:r>
      <w:r w:rsidR="0021073F" w:rsidRPr="0021073F">
        <w:rPr>
          <w:rFonts w:cs="Times New Roman"/>
          <w:sz w:val="28"/>
          <w:szCs w:val="28"/>
        </w:rPr>
        <w:t xml:space="preserve"> </w:t>
      </w:r>
      <w:r w:rsidRPr="0021073F">
        <w:rPr>
          <w:rFonts w:cs="Times New Roman"/>
          <w:sz w:val="28"/>
          <w:szCs w:val="28"/>
        </w:rPr>
        <w:t>Эти психологические особенности учли сотрудники</w:t>
      </w:r>
      <w:r w:rsidR="0021073F" w:rsidRPr="0021073F">
        <w:rPr>
          <w:rFonts w:cs="Times New Roman"/>
          <w:sz w:val="28"/>
          <w:szCs w:val="28"/>
        </w:rPr>
        <w:t xml:space="preserve"> </w:t>
      </w:r>
      <w:r w:rsidRPr="0021073F">
        <w:rPr>
          <w:rFonts w:cs="Times New Roman"/>
          <w:sz w:val="28"/>
          <w:szCs w:val="28"/>
        </w:rPr>
        <w:t xml:space="preserve">Интеллект-центра </w:t>
      </w:r>
      <w:r w:rsidRPr="0021073F">
        <w:rPr>
          <w:rFonts w:cs="Times New Roman"/>
          <w:bCs/>
          <w:sz w:val="28"/>
          <w:szCs w:val="28"/>
        </w:rPr>
        <w:t>ЦБС г. Ноябрьска</w:t>
      </w:r>
      <w:r w:rsidR="0021073F" w:rsidRPr="0021073F">
        <w:rPr>
          <w:rFonts w:cs="Times New Roman"/>
          <w:bCs/>
          <w:sz w:val="28"/>
          <w:szCs w:val="28"/>
        </w:rPr>
        <w:t>,</w:t>
      </w:r>
      <w:r w:rsidRPr="0021073F">
        <w:rPr>
          <w:rFonts w:cs="Times New Roman"/>
          <w:bCs/>
          <w:sz w:val="28"/>
          <w:szCs w:val="28"/>
        </w:rPr>
        <w:t xml:space="preserve"> </w:t>
      </w:r>
      <w:r w:rsidRPr="0021073F">
        <w:rPr>
          <w:rFonts w:cs="Times New Roman"/>
          <w:sz w:val="28"/>
          <w:szCs w:val="28"/>
        </w:rPr>
        <w:t xml:space="preserve"> предложив молодежи принять участие в акции по</w:t>
      </w:r>
      <w:r w:rsidR="0021073F" w:rsidRPr="0021073F">
        <w:rPr>
          <w:rFonts w:cs="Times New Roman"/>
          <w:sz w:val="28"/>
          <w:szCs w:val="28"/>
        </w:rPr>
        <w:t xml:space="preserve"> </w:t>
      </w:r>
      <w:r w:rsidRPr="0021073F">
        <w:rPr>
          <w:rFonts w:cs="Times New Roman"/>
          <w:sz w:val="28"/>
          <w:szCs w:val="28"/>
        </w:rPr>
        <w:t xml:space="preserve">продвижению книги и чтения </w:t>
      </w:r>
      <w:r w:rsidRPr="0021073F">
        <w:rPr>
          <w:rFonts w:cs="Times New Roman"/>
          <w:bCs/>
          <w:sz w:val="28"/>
          <w:szCs w:val="28"/>
        </w:rPr>
        <w:t>«Шагающая живая книга»</w:t>
      </w:r>
      <w:r w:rsidRPr="0021073F">
        <w:rPr>
          <w:rFonts w:cs="Times New Roman"/>
          <w:sz w:val="28"/>
          <w:szCs w:val="28"/>
        </w:rPr>
        <w:t>.</w:t>
      </w:r>
    </w:p>
    <w:p w:rsidR="005F33DB" w:rsidRPr="0021073F" w:rsidRDefault="005F33DB" w:rsidP="0021073F">
      <w:pPr>
        <w:autoSpaceDE w:val="0"/>
        <w:autoSpaceDN w:val="0"/>
        <w:adjustRightInd w:val="0"/>
        <w:spacing w:line="240" w:lineRule="auto"/>
        <w:ind w:firstLine="709"/>
        <w:jc w:val="both"/>
        <w:rPr>
          <w:rFonts w:cs="Times New Roman"/>
          <w:sz w:val="28"/>
          <w:szCs w:val="28"/>
        </w:rPr>
      </w:pPr>
      <w:r w:rsidRPr="0021073F">
        <w:rPr>
          <w:rFonts w:cs="Times New Roman"/>
          <w:sz w:val="28"/>
          <w:szCs w:val="28"/>
        </w:rPr>
        <w:t>Идея акции проста и привлекательна – носить футболки с</w:t>
      </w:r>
      <w:r w:rsidR="0021073F" w:rsidRPr="0021073F">
        <w:rPr>
          <w:rFonts w:cs="Times New Roman"/>
          <w:sz w:val="28"/>
          <w:szCs w:val="28"/>
        </w:rPr>
        <w:t xml:space="preserve"> </w:t>
      </w:r>
      <w:r w:rsidRPr="0021073F">
        <w:rPr>
          <w:rFonts w:cs="Times New Roman"/>
          <w:sz w:val="28"/>
          <w:szCs w:val="28"/>
        </w:rPr>
        <w:t>высказываниями писателей-классиков о духовных идеалах, которые</w:t>
      </w:r>
      <w:r w:rsidR="0021073F" w:rsidRPr="0021073F">
        <w:rPr>
          <w:rFonts w:cs="Times New Roman"/>
          <w:sz w:val="28"/>
          <w:szCs w:val="28"/>
        </w:rPr>
        <w:t xml:space="preserve"> </w:t>
      </w:r>
      <w:r w:rsidRPr="0021073F">
        <w:rPr>
          <w:rFonts w:cs="Times New Roman"/>
          <w:sz w:val="28"/>
          <w:szCs w:val="28"/>
        </w:rPr>
        <w:t>близки и понятны молодым.</w:t>
      </w:r>
    </w:p>
    <w:p w:rsidR="005F33DB" w:rsidRPr="0021073F" w:rsidRDefault="005F33DB" w:rsidP="0021073F">
      <w:pPr>
        <w:autoSpaceDE w:val="0"/>
        <w:autoSpaceDN w:val="0"/>
        <w:adjustRightInd w:val="0"/>
        <w:spacing w:line="240" w:lineRule="auto"/>
        <w:ind w:firstLine="709"/>
        <w:jc w:val="both"/>
        <w:rPr>
          <w:rStyle w:val="2BookmanOldStyle10pt0pt0"/>
          <w:rFonts w:ascii="Times New Roman" w:hAnsi="Times New Roman" w:cs="Times New Roman"/>
          <w:i w:val="0"/>
          <w:spacing w:val="0"/>
          <w:sz w:val="28"/>
          <w:szCs w:val="28"/>
        </w:rPr>
      </w:pPr>
      <w:r w:rsidRPr="0021073F">
        <w:rPr>
          <w:rFonts w:cs="Times New Roman"/>
          <w:sz w:val="28"/>
          <w:szCs w:val="28"/>
        </w:rPr>
        <w:t>Например, со словами Н. Гоголя «Молодость счастлива тем,</w:t>
      </w:r>
      <w:r w:rsidR="0021073F" w:rsidRPr="0021073F">
        <w:rPr>
          <w:rFonts w:cs="Times New Roman"/>
          <w:sz w:val="28"/>
          <w:szCs w:val="28"/>
        </w:rPr>
        <w:t xml:space="preserve"> </w:t>
      </w:r>
      <w:r w:rsidRPr="0021073F">
        <w:rPr>
          <w:rFonts w:cs="Times New Roman"/>
          <w:sz w:val="28"/>
          <w:szCs w:val="28"/>
        </w:rPr>
        <w:t>что у нее есть будущее»; О. Уайльда «Цель жизни - самовыражение»;</w:t>
      </w:r>
      <w:r w:rsidR="0021073F" w:rsidRPr="0021073F">
        <w:rPr>
          <w:rFonts w:cs="Times New Roman"/>
          <w:sz w:val="28"/>
          <w:szCs w:val="28"/>
        </w:rPr>
        <w:t xml:space="preserve"> </w:t>
      </w:r>
      <w:r w:rsidRPr="0021073F">
        <w:rPr>
          <w:rFonts w:cs="Times New Roman"/>
          <w:sz w:val="28"/>
          <w:szCs w:val="28"/>
        </w:rPr>
        <w:t>А. Пушкина «Я жить хочу, чтоб мыслить» и т.п.</w:t>
      </w:r>
    </w:p>
    <w:p w:rsidR="005F33DB" w:rsidRPr="006B0C62" w:rsidRDefault="005F33DB" w:rsidP="00FC5066">
      <w:pPr>
        <w:spacing w:line="240" w:lineRule="auto"/>
        <w:ind w:firstLine="709"/>
        <w:jc w:val="both"/>
        <w:rPr>
          <w:rStyle w:val="2BookmanOldStyle10pt0pt0"/>
          <w:rFonts w:ascii="Times New Roman" w:hAnsi="Times New Roman" w:cs="Times New Roman"/>
          <w:spacing w:val="0"/>
          <w:sz w:val="28"/>
          <w:szCs w:val="28"/>
        </w:rPr>
      </w:pPr>
    </w:p>
    <w:p w:rsidR="006B0C62" w:rsidRDefault="006B0C62" w:rsidP="00FC5066">
      <w:pPr>
        <w:spacing w:line="240" w:lineRule="auto"/>
        <w:ind w:firstLine="709"/>
        <w:jc w:val="both"/>
        <w:rPr>
          <w:rStyle w:val="2BookmanOldStyle10pt0pt0"/>
          <w:rFonts w:ascii="Times New Roman" w:hAnsi="Times New Roman" w:cs="Times New Roman"/>
          <w:spacing w:val="0"/>
          <w:sz w:val="28"/>
          <w:szCs w:val="28"/>
        </w:rPr>
      </w:pPr>
      <w:r w:rsidRPr="006B0C62">
        <w:rPr>
          <w:rStyle w:val="2BookmanOldStyle10pt0pt0"/>
          <w:rFonts w:ascii="Times New Roman" w:hAnsi="Times New Roman" w:cs="Times New Roman"/>
          <w:spacing w:val="0"/>
          <w:sz w:val="28"/>
          <w:szCs w:val="28"/>
        </w:rPr>
        <w:t xml:space="preserve">Опыт работы муниципального учреждения культуры «Тольяттинская библиотечная корпорация» </w:t>
      </w:r>
    </w:p>
    <w:p w:rsidR="006B0C62" w:rsidRPr="009B675A" w:rsidRDefault="006B0C62" w:rsidP="006B0C62">
      <w:pPr>
        <w:spacing w:line="240" w:lineRule="auto"/>
        <w:ind w:left="1660" w:firstLine="709"/>
        <w:rPr>
          <w:rFonts w:cs="Times New Roman"/>
          <w:b/>
          <w:sz w:val="28"/>
          <w:szCs w:val="28"/>
        </w:rPr>
      </w:pPr>
      <w:r w:rsidRPr="009B675A">
        <w:rPr>
          <w:rStyle w:val="26"/>
          <w:rFonts w:eastAsia="Microsoft Sans Serif"/>
          <w:b/>
          <w:i w:val="0"/>
          <w:sz w:val="28"/>
          <w:szCs w:val="28"/>
        </w:rPr>
        <w:t>АКЦИЯ</w:t>
      </w:r>
      <w:r w:rsidRPr="009B675A">
        <w:rPr>
          <w:rStyle w:val="22"/>
          <w:rFonts w:ascii="Times New Roman" w:hAnsi="Times New Roman" w:cs="Times New Roman"/>
          <w:b/>
          <w:sz w:val="28"/>
          <w:szCs w:val="28"/>
          <w:u w:val="none"/>
          <w:lang w:val="ru"/>
        </w:rPr>
        <w:t xml:space="preserve"> </w:t>
      </w:r>
      <w:r w:rsidRPr="009B675A">
        <w:rPr>
          <w:rStyle w:val="22"/>
          <w:rFonts w:ascii="Times New Roman" w:hAnsi="Times New Roman" w:cs="Times New Roman"/>
          <w:b/>
          <w:sz w:val="28"/>
          <w:szCs w:val="28"/>
          <w:u w:val="none"/>
        </w:rPr>
        <w:t>«</w:t>
      </w:r>
      <w:r>
        <w:rPr>
          <w:rStyle w:val="22"/>
          <w:rFonts w:ascii="Times New Roman" w:hAnsi="Times New Roman" w:cs="Times New Roman"/>
          <w:b/>
          <w:sz w:val="28"/>
          <w:szCs w:val="28"/>
          <w:u w:val="none"/>
        </w:rPr>
        <w:t>АРМЕЙСКИЙ АЛЬБОМ</w:t>
      </w:r>
      <w:r w:rsidRPr="009B675A">
        <w:rPr>
          <w:rStyle w:val="22"/>
          <w:rFonts w:ascii="Times New Roman" w:hAnsi="Times New Roman" w:cs="Times New Roman"/>
          <w:b/>
          <w:sz w:val="28"/>
          <w:szCs w:val="28"/>
          <w:u w:val="none"/>
        </w:rPr>
        <w:t>»</w:t>
      </w:r>
    </w:p>
    <w:p w:rsidR="006B0C62" w:rsidRPr="006B0C62" w:rsidRDefault="006B0C62" w:rsidP="006B0C62">
      <w:pPr>
        <w:spacing w:line="240" w:lineRule="auto"/>
        <w:ind w:firstLine="709"/>
        <w:jc w:val="both"/>
        <w:rPr>
          <w:rStyle w:val="2BookmanOldStyle10pt0pt0"/>
          <w:rFonts w:ascii="Times New Roman" w:hAnsi="Times New Roman" w:cs="Times New Roman"/>
          <w:i w:val="0"/>
          <w:spacing w:val="0"/>
          <w:sz w:val="28"/>
          <w:szCs w:val="28"/>
        </w:rPr>
      </w:pPr>
      <w:r w:rsidRPr="006B0C62">
        <w:rPr>
          <w:rStyle w:val="2BookmanOldStyle10pt0pt0"/>
          <w:rFonts w:ascii="Times New Roman" w:hAnsi="Times New Roman" w:cs="Times New Roman"/>
          <w:i w:val="0"/>
          <w:spacing w:val="0"/>
          <w:sz w:val="28"/>
          <w:szCs w:val="28"/>
        </w:rPr>
        <w:t>В феврале для будущих воинов в корпорации проходила акция «Армейский альбом». В течение многих десятилетий дембельская «культура» является одной из устойчивых форм отношений в армии. Она породила как определённые ритуалы, так и самостоятельный жанр, который по своему разнообразию и массовости сродни народному искусству. Со временем все эти альбомы становятся такими же редкими материалами и документами эпохи, как дворянские альбомы и альбомы офицеров. Армейский альбом — материализованная квинтэссенция всего того, что составляет понятие «армия». Разные моменты армейского братства находят отражение на его страницах.</w:t>
      </w:r>
    </w:p>
    <w:p w:rsidR="006B0C62" w:rsidRPr="006B0C62" w:rsidRDefault="006B0C62" w:rsidP="006B0C62">
      <w:pPr>
        <w:spacing w:line="240" w:lineRule="auto"/>
        <w:ind w:firstLine="709"/>
        <w:jc w:val="both"/>
        <w:rPr>
          <w:rStyle w:val="2BookmanOldStyle10pt0pt0"/>
          <w:rFonts w:ascii="Times New Roman" w:hAnsi="Times New Roman" w:cs="Times New Roman"/>
          <w:i w:val="0"/>
          <w:spacing w:val="0"/>
          <w:sz w:val="28"/>
          <w:szCs w:val="28"/>
        </w:rPr>
      </w:pPr>
      <w:r w:rsidRPr="006B0C62">
        <w:rPr>
          <w:rStyle w:val="2BookmanOldStyle10pt0pt0"/>
          <w:rFonts w:ascii="Times New Roman" w:hAnsi="Times New Roman" w:cs="Times New Roman"/>
          <w:i w:val="0"/>
          <w:spacing w:val="0"/>
          <w:sz w:val="28"/>
          <w:szCs w:val="28"/>
        </w:rPr>
        <w:t>В акции «Армейский альбом» могли принять участие все желающие, кто в своё время создавал собственный дембельский альбом, а также те, кто сохранил альбомы своих родственников, дедов и прадедов. Библиотеки предоставляли выставочные площадки для демонстрации. Владельцы лучших работ были отмечены специальными призами.</w:t>
      </w:r>
    </w:p>
    <w:p w:rsidR="006B0C62" w:rsidRDefault="006B0C62" w:rsidP="00FC5066">
      <w:pPr>
        <w:spacing w:line="240" w:lineRule="auto"/>
        <w:ind w:firstLine="709"/>
        <w:jc w:val="both"/>
        <w:rPr>
          <w:rStyle w:val="2BookmanOldStyle10pt0pt0"/>
          <w:rFonts w:ascii="Times New Roman" w:hAnsi="Times New Roman" w:cs="Times New Roman"/>
          <w:spacing w:val="0"/>
          <w:sz w:val="28"/>
          <w:szCs w:val="28"/>
        </w:rPr>
      </w:pPr>
    </w:p>
    <w:p w:rsidR="00417145" w:rsidRDefault="00417145" w:rsidP="00417145">
      <w:pPr>
        <w:spacing w:line="240" w:lineRule="auto"/>
        <w:ind w:firstLine="709"/>
        <w:jc w:val="both"/>
        <w:rPr>
          <w:rStyle w:val="2BookmanOldStyle10pt0pt0"/>
          <w:rFonts w:ascii="Times New Roman" w:hAnsi="Times New Roman" w:cs="Times New Roman"/>
          <w:sz w:val="28"/>
          <w:szCs w:val="28"/>
        </w:rPr>
      </w:pPr>
      <w:r w:rsidRPr="00417145">
        <w:rPr>
          <w:rStyle w:val="2BookmanOldStyle10pt0pt0"/>
          <w:rFonts w:ascii="Times New Roman" w:hAnsi="Times New Roman" w:cs="Times New Roman"/>
          <w:sz w:val="28"/>
          <w:szCs w:val="28"/>
        </w:rPr>
        <w:t>Из опыта работы централизованной библиотечной системы для взрослых г. Симферополя</w:t>
      </w:r>
    </w:p>
    <w:p w:rsidR="00417145" w:rsidRPr="00417145" w:rsidRDefault="00417145" w:rsidP="00417145">
      <w:pPr>
        <w:spacing w:line="240" w:lineRule="auto"/>
        <w:ind w:firstLine="709"/>
        <w:jc w:val="center"/>
        <w:rPr>
          <w:rStyle w:val="2BookmanOldStyle10pt0pt0"/>
          <w:rFonts w:ascii="Times New Roman" w:hAnsi="Times New Roman" w:cs="Times New Roman"/>
          <w:spacing w:val="0"/>
          <w:sz w:val="28"/>
          <w:szCs w:val="28"/>
        </w:rPr>
      </w:pPr>
      <w:r w:rsidRPr="00417145">
        <w:rPr>
          <w:rStyle w:val="26"/>
          <w:rFonts w:eastAsia="Microsoft Sans Serif"/>
          <w:b/>
          <w:i w:val="0"/>
          <w:sz w:val="28"/>
          <w:szCs w:val="28"/>
        </w:rPr>
        <w:t>АКЦИЯ</w:t>
      </w:r>
      <w:r w:rsidRPr="00417145">
        <w:rPr>
          <w:rStyle w:val="22"/>
          <w:rFonts w:ascii="Times New Roman" w:hAnsi="Times New Roman" w:cs="Times New Roman"/>
          <w:b/>
          <w:spacing w:val="0"/>
          <w:sz w:val="28"/>
          <w:szCs w:val="28"/>
          <w:u w:val="none"/>
          <w:lang w:val="ru"/>
        </w:rPr>
        <w:t xml:space="preserve"> </w:t>
      </w:r>
      <w:r w:rsidRPr="00417145">
        <w:rPr>
          <w:rStyle w:val="22"/>
          <w:rFonts w:ascii="Times New Roman" w:hAnsi="Times New Roman" w:cs="Times New Roman"/>
          <w:b/>
          <w:spacing w:val="0"/>
          <w:sz w:val="28"/>
          <w:szCs w:val="28"/>
          <w:u w:val="none"/>
        </w:rPr>
        <w:t>«ВАЛЕНТИНКА ЧИТАТЕЛЬСКИХ СИМПАТИЙ»</w:t>
      </w:r>
    </w:p>
    <w:p w:rsidR="00417145" w:rsidRPr="00417145" w:rsidRDefault="00417145" w:rsidP="00417145">
      <w:pPr>
        <w:spacing w:line="240" w:lineRule="auto"/>
        <w:ind w:firstLine="709"/>
        <w:jc w:val="both"/>
        <w:rPr>
          <w:rStyle w:val="2BookmanOldStyle10pt0pt0"/>
          <w:rFonts w:ascii="Times New Roman" w:hAnsi="Times New Roman" w:cs="Times New Roman"/>
          <w:i w:val="0"/>
          <w:spacing w:val="0"/>
          <w:sz w:val="28"/>
          <w:szCs w:val="28"/>
        </w:rPr>
      </w:pPr>
      <w:r w:rsidRPr="00417145">
        <w:rPr>
          <w:rStyle w:val="2BookmanOldStyle10pt0pt0"/>
          <w:rFonts w:ascii="Times New Roman" w:hAnsi="Times New Roman" w:cs="Times New Roman"/>
          <w:i w:val="0"/>
          <w:spacing w:val="0"/>
          <w:sz w:val="28"/>
          <w:szCs w:val="28"/>
        </w:rPr>
        <w:t xml:space="preserve">Накануне Дня святого Валентина в библиотеке состоялась акция «Валентинка читательских симпатий». В течение нескольких дней читатели писали на бумажных сердечках названия понравившихся книг и фамилии любимых поэтов и писателей. Итогом акции стала выставка  читательских симпатий «Признание в любви к… Книге». </w:t>
      </w:r>
    </w:p>
    <w:p w:rsidR="00417145" w:rsidRPr="004765E5" w:rsidRDefault="00417145" w:rsidP="00417145">
      <w:pPr>
        <w:spacing w:line="240" w:lineRule="auto"/>
        <w:ind w:firstLine="709"/>
        <w:jc w:val="both"/>
        <w:rPr>
          <w:rStyle w:val="2BookmanOldStyle10pt0pt0"/>
          <w:rFonts w:ascii="Times New Roman" w:hAnsi="Times New Roman" w:cs="Times New Roman"/>
          <w:i w:val="0"/>
          <w:sz w:val="28"/>
          <w:szCs w:val="28"/>
        </w:rPr>
      </w:pPr>
      <w:r w:rsidRPr="00417145">
        <w:rPr>
          <w:rStyle w:val="2BookmanOldStyle10pt0pt0"/>
          <w:rFonts w:ascii="Times New Roman" w:hAnsi="Times New Roman" w:cs="Times New Roman"/>
          <w:i w:val="0"/>
          <w:spacing w:val="0"/>
          <w:sz w:val="28"/>
          <w:szCs w:val="28"/>
        </w:rPr>
        <w:t>С помощью данной акции пользователи библиотеки не только познакомились с читательскими пристрастиями друг друга, но и смогли  порекомендовать  понравившуюся</w:t>
      </w:r>
      <w:r w:rsidRPr="004765E5">
        <w:rPr>
          <w:rStyle w:val="2BookmanOldStyle10pt0pt0"/>
          <w:rFonts w:ascii="Times New Roman" w:hAnsi="Times New Roman" w:cs="Times New Roman"/>
          <w:i w:val="0"/>
          <w:sz w:val="28"/>
          <w:szCs w:val="28"/>
        </w:rPr>
        <w:t xml:space="preserve"> книгу.</w:t>
      </w:r>
    </w:p>
    <w:p w:rsidR="00417145" w:rsidRDefault="00417145" w:rsidP="00FC5066">
      <w:pPr>
        <w:spacing w:line="240" w:lineRule="auto"/>
        <w:ind w:firstLine="709"/>
        <w:jc w:val="both"/>
        <w:rPr>
          <w:rStyle w:val="2BookmanOldStyle10pt0pt0"/>
          <w:rFonts w:ascii="Times New Roman" w:hAnsi="Times New Roman" w:cs="Times New Roman"/>
          <w:spacing w:val="0"/>
          <w:sz w:val="28"/>
          <w:szCs w:val="28"/>
        </w:rPr>
      </w:pPr>
    </w:p>
    <w:p w:rsidR="00417145" w:rsidRPr="006B0C62" w:rsidRDefault="00417145" w:rsidP="00FC5066">
      <w:pPr>
        <w:spacing w:line="240" w:lineRule="auto"/>
        <w:ind w:firstLine="709"/>
        <w:jc w:val="both"/>
        <w:rPr>
          <w:rStyle w:val="2BookmanOldStyle10pt0pt0"/>
          <w:rFonts w:ascii="Times New Roman" w:hAnsi="Times New Roman" w:cs="Times New Roman"/>
          <w:spacing w:val="0"/>
          <w:sz w:val="28"/>
          <w:szCs w:val="28"/>
        </w:rPr>
      </w:pPr>
    </w:p>
    <w:p w:rsidR="00CD03B9" w:rsidRPr="0090165C" w:rsidRDefault="00CD03B9" w:rsidP="00CD03B9">
      <w:pPr>
        <w:pStyle w:val="af2"/>
        <w:spacing w:before="0" w:beforeAutospacing="0" w:after="0" w:afterAutospacing="0"/>
        <w:ind w:firstLine="709"/>
        <w:jc w:val="both"/>
        <w:rPr>
          <w:b/>
          <w:sz w:val="28"/>
          <w:szCs w:val="28"/>
        </w:rPr>
      </w:pPr>
      <w:r w:rsidRPr="0090165C">
        <w:rPr>
          <w:b/>
          <w:sz w:val="28"/>
          <w:szCs w:val="28"/>
        </w:rPr>
        <w:t>АКЦИЯ ДЕТСКОГО ИЗДАТЕЛЬСТВА «РОЗОВЫЙ ЖИРАФ»</w:t>
      </w:r>
    </w:p>
    <w:p w:rsidR="00CD03B9" w:rsidRPr="0090165C" w:rsidRDefault="00CD03B9" w:rsidP="00CD03B9">
      <w:pPr>
        <w:pStyle w:val="af2"/>
        <w:spacing w:before="0" w:beforeAutospacing="0" w:after="0" w:afterAutospacing="0"/>
        <w:ind w:firstLine="709"/>
        <w:jc w:val="both"/>
        <w:rPr>
          <w:sz w:val="28"/>
          <w:szCs w:val="28"/>
        </w:rPr>
      </w:pPr>
      <w:r w:rsidRPr="0090165C">
        <w:rPr>
          <w:sz w:val="28"/>
          <w:szCs w:val="28"/>
        </w:rPr>
        <w:t xml:space="preserve">Проводится детским издательством «Розовый жираф» каждый год 17 мая в </w:t>
      </w:r>
      <w:r w:rsidRPr="0090165C">
        <w:rPr>
          <w:b/>
          <w:bCs/>
          <w:sz w:val="28"/>
          <w:szCs w:val="28"/>
        </w:rPr>
        <w:t xml:space="preserve">Международный день чтения. </w:t>
      </w:r>
    </w:p>
    <w:p w:rsidR="00CD03B9" w:rsidRPr="0090165C" w:rsidRDefault="00CD03B9" w:rsidP="00CD03B9">
      <w:pPr>
        <w:pStyle w:val="af2"/>
        <w:spacing w:before="0" w:beforeAutospacing="0" w:after="0" w:afterAutospacing="0"/>
        <w:ind w:firstLine="709"/>
        <w:jc w:val="both"/>
        <w:rPr>
          <w:bCs/>
          <w:sz w:val="28"/>
          <w:szCs w:val="28"/>
        </w:rPr>
      </w:pPr>
      <w:r w:rsidRPr="0090165C">
        <w:rPr>
          <w:bCs/>
          <w:sz w:val="28"/>
          <w:szCs w:val="28"/>
        </w:rPr>
        <w:t>Смысл акции в том, что одновременно в городах и странах, где есть русскоязычные дети, все собираются и читают вслух одну и ту же книгу. Издательство высылает эту книгу бесплатно (каждый год новую) и прилагает рекомендации, как устроить по этой книге какую-то игру с детьми.</w:t>
      </w:r>
    </w:p>
    <w:p w:rsidR="00CD03B9" w:rsidRPr="0090165C" w:rsidRDefault="00CD03B9" w:rsidP="00CD03B9">
      <w:pPr>
        <w:pStyle w:val="af2"/>
        <w:spacing w:before="0" w:beforeAutospacing="0" w:after="0" w:afterAutospacing="0"/>
        <w:ind w:firstLine="709"/>
        <w:jc w:val="both"/>
        <w:rPr>
          <w:b/>
          <w:i/>
          <w:sz w:val="28"/>
          <w:szCs w:val="28"/>
        </w:rPr>
      </w:pPr>
      <w:r w:rsidRPr="0090165C">
        <w:rPr>
          <w:bCs/>
          <w:sz w:val="28"/>
          <w:szCs w:val="28"/>
        </w:rPr>
        <w:t>В 2015 году акция не проходила. Как сообщалось на сайте издательства, причиной этому послужил</w:t>
      </w:r>
      <w:r w:rsidRPr="0090165C">
        <w:rPr>
          <w:b/>
          <w:i/>
          <w:sz w:val="28"/>
          <w:szCs w:val="28"/>
        </w:rPr>
        <w:t xml:space="preserve"> </w:t>
      </w:r>
      <w:r w:rsidRPr="0090165C">
        <w:rPr>
          <w:sz w:val="28"/>
          <w:szCs w:val="28"/>
        </w:rPr>
        <w:t>финансовый кризис.</w:t>
      </w:r>
    </w:p>
    <w:p w:rsidR="00CD03B9" w:rsidRPr="0090165C" w:rsidRDefault="00CD03B9" w:rsidP="00FC5066">
      <w:pPr>
        <w:spacing w:line="240" w:lineRule="auto"/>
        <w:ind w:firstLine="709"/>
        <w:jc w:val="both"/>
        <w:rPr>
          <w:rStyle w:val="2BookmanOldStyle10pt0pt0"/>
          <w:rFonts w:ascii="Times New Roman" w:hAnsi="Times New Roman" w:cs="Times New Roman"/>
          <w:i w:val="0"/>
          <w:spacing w:val="0"/>
          <w:sz w:val="28"/>
          <w:szCs w:val="28"/>
        </w:rPr>
      </w:pPr>
    </w:p>
    <w:p w:rsidR="006D1716" w:rsidRPr="0090165C" w:rsidRDefault="005513DD" w:rsidP="005513DD">
      <w:pPr>
        <w:spacing w:line="240" w:lineRule="auto"/>
        <w:ind w:firstLine="709"/>
        <w:jc w:val="center"/>
        <w:rPr>
          <w:rStyle w:val="2BookmanOldStyle10pt0pt0"/>
          <w:rFonts w:ascii="Times New Roman" w:hAnsi="Times New Roman" w:cs="Times New Roman"/>
          <w:b/>
          <w:i w:val="0"/>
          <w:spacing w:val="0"/>
          <w:sz w:val="28"/>
          <w:szCs w:val="28"/>
        </w:rPr>
      </w:pPr>
      <w:r w:rsidRPr="0090165C">
        <w:rPr>
          <w:rStyle w:val="af5"/>
          <w:rFonts w:eastAsia="Microsoft Sans Serif"/>
          <w:b/>
          <w:sz w:val="28"/>
          <w:szCs w:val="28"/>
        </w:rPr>
        <w:t>АКЦИЯ «МАТЧ ЗА ЧТЕНИЕ»</w:t>
      </w:r>
    </w:p>
    <w:p w:rsidR="005513DD" w:rsidRPr="0090165C" w:rsidRDefault="005513DD" w:rsidP="005513DD">
      <w:pPr>
        <w:spacing w:line="240" w:lineRule="auto"/>
        <w:ind w:left="20" w:right="20" w:firstLine="709"/>
        <w:jc w:val="both"/>
        <w:rPr>
          <w:sz w:val="28"/>
          <w:szCs w:val="28"/>
        </w:rPr>
      </w:pPr>
      <w:r w:rsidRPr="0090165C">
        <w:rPr>
          <w:sz w:val="28"/>
          <w:szCs w:val="28"/>
        </w:rPr>
        <w:t>Издательство «Эксмо» - крупнейший участник книжного рынка в России, фонд «Народная инициатива» и Комитет по телекоммуникациям и средствам массовой информации Москвы решили привлечь к пропаганде чтения российских футболистов. В акции приняли участие тренер Борис Слуцкий, Сергей Семак. Сергей Игнатевич, Андрей Тихонов и другие спортсмены. По всей Москве висели плакаты, на которых члены сборной России по футболу держали в руках книги. Более того, Борис Слуцкий публично декламировал стихи, а все участники акции придумали свои слоганы в поддержку чтения. Девиз Слуцкого звучал так: «Есть победы, которые достигаются правильно выбранным словом», Семака: «Побеждает тот, кто быстрее думает», а Игнашевич высказался и вовсе прямолинейно:</w:t>
      </w:r>
      <w:r w:rsidRPr="0090165C">
        <w:rPr>
          <w:rStyle w:val="85pt0"/>
          <w:rFonts w:eastAsia="Bookman Old Style"/>
          <w:sz w:val="28"/>
          <w:szCs w:val="28"/>
        </w:rPr>
        <w:t xml:space="preserve"> </w:t>
      </w:r>
      <w:r w:rsidRPr="0090165C">
        <w:rPr>
          <w:rStyle w:val="85pt0"/>
          <w:rFonts w:eastAsia="Bookman Old Style"/>
          <w:i w:val="0"/>
          <w:sz w:val="28"/>
          <w:szCs w:val="28"/>
        </w:rPr>
        <w:t>«Читать книги так же важно, как читать игру».</w:t>
      </w:r>
    </w:p>
    <w:p w:rsidR="005513DD" w:rsidRDefault="005513DD" w:rsidP="00FC5066">
      <w:pPr>
        <w:spacing w:line="240" w:lineRule="auto"/>
        <w:ind w:firstLine="709"/>
        <w:jc w:val="both"/>
        <w:rPr>
          <w:rStyle w:val="2BookmanOldStyle10pt0pt0"/>
          <w:rFonts w:ascii="Times New Roman" w:hAnsi="Times New Roman" w:cs="Times New Roman"/>
          <w:i w:val="0"/>
          <w:sz w:val="28"/>
          <w:szCs w:val="28"/>
        </w:rPr>
      </w:pPr>
    </w:p>
    <w:p w:rsidR="001C5D9E" w:rsidRDefault="001C5D9E" w:rsidP="009B675A">
      <w:pPr>
        <w:spacing w:line="240" w:lineRule="auto"/>
        <w:ind w:left="1000" w:firstLine="709"/>
        <w:rPr>
          <w:rStyle w:val="28pt"/>
          <w:rFonts w:eastAsia="Microsoft Sans Serif"/>
          <w:b/>
          <w:i w:val="0"/>
          <w:sz w:val="28"/>
          <w:szCs w:val="28"/>
        </w:rPr>
      </w:pPr>
    </w:p>
    <w:p w:rsidR="009B675A" w:rsidRPr="00417145" w:rsidRDefault="009B675A" w:rsidP="009B675A">
      <w:pPr>
        <w:spacing w:line="240" w:lineRule="auto"/>
        <w:ind w:left="1000" w:firstLine="709"/>
        <w:rPr>
          <w:rFonts w:cs="Times New Roman"/>
          <w:b/>
          <w:sz w:val="28"/>
          <w:szCs w:val="28"/>
        </w:rPr>
      </w:pPr>
      <w:r w:rsidRPr="00417145">
        <w:rPr>
          <w:rStyle w:val="28pt"/>
          <w:rFonts w:eastAsia="Microsoft Sans Serif"/>
          <w:b/>
          <w:i w:val="0"/>
          <w:sz w:val="28"/>
          <w:szCs w:val="28"/>
        </w:rPr>
        <w:t xml:space="preserve">АКЦИЯ </w:t>
      </w:r>
      <w:r w:rsidRPr="00417145">
        <w:rPr>
          <w:rStyle w:val="28pt"/>
          <w:rFonts w:eastAsia="Bookman Old Style"/>
          <w:b/>
          <w:i w:val="0"/>
          <w:sz w:val="28"/>
          <w:szCs w:val="28"/>
          <w:lang w:val="ru"/>
        </w:rPr>
        <w:t>«</w:t>
      </w:r>
      <w:r w:rsidRPr="00417145">
        <w:rPr>
          <w:rStyle w:val="22"/>
          <w:rFonts w:ascii="Times New Roman" w:hAnsi="Times New Roman" w:cs="Times New Roman"/>
          <w:b/>
          <w:spacing w:val="0"/>
          <w:sz w:val="28"/>
          <w:szCs w:val="28"/>
          <w:u w:val="none"/>
        </w:rPr>
        <w:t>ДЕСАНТНИКИ ЧИТАЮТ ПАСТЕРНАКА</w:t>
      </w:r>
      <w:r w:rsidRPr="00417145">
        <w:rPr>
          <w:rStyle w:val="22"/>
          <w:rFonts w:ascii="Times New Roman" w:eastAsiaTheme="minorHAnsi" w:hAnsi="Times New Roman" w:cs="Times New Roman"/>
          <w:b/>
          <w:spacing w:val="0"/>
          <w:sz w:val="28"/>
          <w:szCs w:val="28"/>
          <w:u w:val="none"/>
        </w:rPr>
        <w:t>»</w:t>
      </w:r>
    </w:p>
    <w:p w:rsidR="009B675A" w:rsidRPr="009B675A" w:rsidRDefault="009B675A" w:rsidP="009B675A">
      <w:pPr>
        <w:spacing w:line="240" w:lineRule="auto"/>
        <w:ind w:left="20" w:right="20" w:firstLine="709"/>
        <w:jc w:val="both"/>
        <w:rPr>
          <w:rFonts w:cs="Times New Roman"/>
          <w:sz w:val="28"/>
          <w:szCs w:val="28"/>
        </w:rPr>
      </w:pPr>
      <w:r w:rsidRPr="009B675A">
        <w:rPr>
          <w:rFonts w:cs="Times New Roman"/>
          <w:sz w:val="28"/>
          <w:szCs w:val="28"/>
        </w:rPr>
        <w:t>Служащие ВДВ приняли участие в рекламной акции книжно</w:t>
      </w:r>
      <w:r w:rsidR="001C5D9E">
        <w:rPr>
          <w:rFonts w:cs="Times New Roman"/>
          <w:sz w:val="28"/>
          <w:szCs w:val="28"/>
        </w:rPr>
        <w:t>го</w:t>
      </w:r>
      <w:r w:rsidRPr="009B675A">
        <w:rPr>
          <w:rFonts w:cs="Times New Roman"/>
          <w:sz w:val="28"/>
          <w:szCs w:val="28"/>
        </w:rPr>
        <w:t xml:space="preserve"> фестиваля </w:t>
      </w:r>
      <w:r w:rsidRPr="009B675A">
        <w:rPr>
          <w:rFonts w:cs="Times New Roman"/>
          <w:sz w:val="28"/>
          <w:szCs w:val="28"/>
          <w:lang w:val="en-US"/>
        </w:rPr>
        <w:t>BookMarkct</w:t>
      </w:r>
      <w:r w:rsidRPr="009B675A">
        <w:rPr>
          <w:rFonts w:cs="Times New Roman"/>
          <w:sz w:val="28"/>
          <w:szCs w:val="28"/>
        </w:rPr>
        <w:t>, который проходит в Парке Горького под девизом «Культура возвращается в Парк Культуры». В ролике десантники читали отрывки из стихотворений по</w:t>
      </w:r>
      <w:r w:rsidR="001C5D9E">
        <w:rPr>
          <w:rFonts w:cs="Times New Roman"/>
          <w:sz w:val="28"/>
          <w:szCs w:val="28"/>
        </w:rPr>
        <w:t>эта</w:t>
      </w:r>
      <w:r w:rsidRPr="009B675A">
        <w:rPr>
          <w:rFonts w:cs="Times New Roman"/>
          <w:sz w:val="28"/>
          <w:szCs w:val="28"/>
        </w:rPr>
        <w:t xml:space="preserve"> Бориса Пастернака «Во всем мне хочется дойти до самой сути...»</w:t>
      </w:r>
    </w:p>
    <w:p w:rsidR="009B675A" w:rsidRPr="009B675A" w:rsidRDefault="009B675A" w:rsidP="009B675A">
      <w:pPr>
        <w:spacing w:line="240" w:lineRule="auto"/>
        <w:ind w:firstLine="709"/>
        <w:jc w:val="both"/>
        <w:rPr>
          <w:rStyle w:val="2BookmanOldStyle10pt0pt0"/>
          <w:rFonts w:ascii="Times New Roman" w:hAnsi="Times New Roman" w:cs="Times New Roman"/>
          <w:i w:val="0"/>
          <w:sz w:val="28"/>
          <w:szCs w:val="28"/>
        </w:rPr>
      </w:pPr>
    </w:p>
    <w:p w:rsidR="009B675A" w:rsidRPr="00417145" w:rsidRDefault="009B675A" w:rsidP="009B675A">
      <w:pPr>
        <w:spacing w:line="240" w:lineRule="auto"/>
        <w:ind w:left="1660" w:firstLine="709"/>
        <w:rPr>
          <w:rFonts w:cs="Times New Roman"/>
          <w:b/>
          <w:sz w:val="28"/>
          <w:szCs w:val="28"/>
        </w:rPr>
      </w:pPr>
      <w:r w:rsidRPr="00417145">
        <w:rPr>
          <w:rStyle w:val="26"/>
          <w:rFonts w:eastAsia="Microsoft Sans Serif"/>
          <w:b/>
          <w:i w:val="0"/>
          <w:sz w:val="28"/>
          <w:szCs w:val="28"/>
        </w:rPr>
        <w:t>АКЦИЯ</w:t>
      </w:r>
      <w:r w:rsidRPr="00417145">
        <w:rPr>
          <w:rStyle w:val="22"/>
          <w:rFonts w:ascii="Times New Roman" w:hAnsi="Times New Roman" w:cs="Times New Roman"/>
          <w:b/>
          <w:spacing w:val="0"/>
          <w:sz w:val="28"/>
          <w:szCs w:val="28"/>
          <w:u w:val="none"/>
          <w:lang w:val="ru"/>
        </w:rPr>
        <w:t xml:space="preserve"> </w:t>
      </w:r>
      <w:r w:rsidRPr="00417145">
        <w:rPr>
          <w:rStyle w:val="22"/>
          <w:rFonts w:ascii="Times New Roman" w:hAnsi="Times New Roman" w:cs="Times New Roman"/>
          <w:b/>
          <w:spacing w:val="0"/>
          <w:sz w:val="28"/>
          <w:szCs w:val="28"/>
          <w:u w:val="none"/>
        </w:rPr>
        <w:t>«ПУШКИН ЧИТАЕТ РЕП»</w:t>
      </w:r>
    </w:p>
    <w:p w:rsidR="009B675A" w:rsidRPr="009B675A" w:rsidRDefault="009B675A" w:rsidP="009B675A">
      <w:pPr>
        <w:pStyle w:val="53"/>
        <w:shd w:val="clear" w:color="auto" w:fill="auto"/>
        <w:spacing w:after="0" w:line="240" w:lineRule="auto"/>
        <w:ind w:left="20" w:right="20" w:firstLine="709"/>
        <w:rPr>
          <w:sz w:val="28"/>
          <w:szCs w:val="28"/>
          <w:lang w:val="ru-RU"/>
        </w:rPr>
      </w:pPr>
      <w:r w:rsidRPr="009B675A">
        <w:rPr>
          <w:sz w:val="28"/>
          <w:szCs w:val="28"/>
        </w:rPr>
        <w:t xml:space="preserve">Федеральное агентство по печати и массовым коммуникациям и Союз книготорговцев провели рекламную компанию в поддержку чтения под слоганом «В начитанном теле начитанный дух». Главным инструментом был короткий рекламный ролик, где </w:t>
      </w:r>
      <w:r>
        <w:rPr>
          <w:sz w:val="28"/>
          <w:szCs w:val="28"/>
          <w:lang w:val="ru-RU"/>
        </w:rPr>
        <w:t xml:space="preserve">репер </w:t>
      </w:r>
      <w:r w:rsidRPr="009B675A">
        <w:rPr>
          <w:sz w:val="28"/>
          <w:szCs w:val="28"/>
          <w:lang w:val="en-US"/>
        </w:rPr>
        <w:t>Fike</w:t>
      </w:r>
      <w:r w:rsidRPr="009B675A">
        <w:rPr>
          <w:sz w:val="28"/>
          <w:szCs w:val="28"/>
          <w:lang w:val="ru-RU"/>
        </w:rPr>
        <w:t xml:space="preserve"> </w:t>
      </w:r>
      <w:r w:rsidRPr="009B675A">
        <w:rPr>
          <w:sz w:val="28"/>
          <w:szCs w:val="28"/>
        </w:rPr>
        <w:t>в гриме, бакенбардах а-ля Пушкин и спортивном костюме читает речевку, призывая всех «шевелить извилинами». Также героями ролика стали</w:t>
      </w:r>
      <w:r w:rsidRPr="009B675A">
        <w:rPr>
          <w:rStyle w:val="ad"/>
          <w:rFonts w:ascii="Times New Roman" w:hAnsi="Times New Roman" w:cs="Times New Roman"/>
          <w:sz w:val="28"/>
          <w:szCs w:val="28"/>
        </w:rPr>
        <w:t xml:space="preserve"> </w:t>
      </w:r>
      <w:r w:rsidRPr="009B675A">
        <w:rPr>
          <w:rStyle w:val="ad"/>
          <w:rFonts w:ascii="Times New Roman" w:hAnsi="Times New Roman" w:cs="Times New Roman"/>
          <w:b w:val="0"/>
          <w:sz w:val="28"/>
          <w:szCs w:val="28"/>
        </w:rPr>
        <w:t>Достоевский,</w:t>
      </w:r>
      <w:r w:rsidRPr="009B675A">
        <w:rPr>
          <w:rStyle w:val="ad"/>
          <w:rFonts w:ascii="Times New Roman" w:hAnsi="Times New Roman" w:cs="Times New Roman"/>
          <w:sz w:val="28"/>
          <w:szCs w:val="28"/>
        </w:rPr>
        <w:t xml:space="preserve"> </w:t>
      </w:r>
      <w:r w:rsidRPr="009B675A">
        <w:rPr>
          <w:sz w:val="28"/>
          <w:szCs w:val="28"/>
        </w:rPr>
        <w:t>который бил боксерскую грушу, и</w:t>
      </w:r>
      <w:r w:rsidRPr="009B675A">
        <w:rPr>
          <w:rStyle w:val="ad"/>
          <w:rFonts w:ascii="Times New Roman" w:hAnsi="Times New Roman" w:cs="Times New Roman"/>
          <w:sz w:val="28"/>
          <w:szCs w:val="28"/>
        </w:rPr>
        <w:t xml:space="preserve"> </w:t>
      </w:r>
      <w:r w:rsidRPr="009B675A">
        <w:rPr>
          <w:rStyle w:val="ad"/>
          <w:rFonts w:ascii="Times New Roman" w:hAnsi="Times New Roman" w:cs="Times New Roman"/>
          <w:b w:val="0"/>
          <w:sz w:val="28"/>
          <w:szCs w:val="28"/>
        </w:rPr>
        <w:t>Гоголь,</w:t>
      </w:r>
      <w:r w:rsidRPr="009B675A">
        <w:rPr>
          <w:sz w:val="28"/>
          <w:szCs w:val="28"/>
        </w:rPr>
        <w:t xml:space="preserve"> закидывающий баскетбольный мяч в кольцо. Снимался ролик на стадионе «Торпедо». Тогда организаторы акции заявляли, что планируют снять целую серию таких роликов с участием как классиков, так и современных реальных писателей, но пока дальше Пушкина дело не пошло.</w:t>
      </w:r>
    </w:p>
    <w:p w:rsidR="009B675A" w:rsidRPr="009B675A" w:rsidRDefault="009B675A" w:rsidP="009B675A">
      <w:pPr>
        <w:pStyle w:val="53"/>
        <w:shd w:val="clear" w:color="auto" w:fill="auto"/>
        <w:spacing w:after="0" w:line="240" w:lineRule="auto"/>
        <w:ind w:left="20" w:right="20" w:firstLine="709"/>
        <w:rPr>
          <w:sz w:val="28"/>
          <w:szCs w:val="28"/>
          <w:lang w:val="ru-RU"/>
        </w:rPr>
      </w:pPr>
    </w:p>
    <w:p w:rsidR="009B675A" w:rsidRPr="00417145" w:rsidRDefault="009B675A" w:rsidP="009B675A">
      <w:pPr>
        <w:spacing w:line="240" w:lineRule="auto"/>
        <w:ind w:left="1460" w:firstLine="709"/>
        <w:rPr>
          <w:rFonts w:cs="Times New Roman"/>
          <w:b/>
          <w:sz w:val="28"/>
          <w:szCs w:val="28"/>
        </w:rPr>
      </w:pPr>
      <w:r w:rsidRPr="00417145">
        <w:rPr>
          <w:rStyle w:val="26"/>
          <w:rFonts w:eastAsia="Microsoft Sans Serif"/>
          <w:b/>
          <w:i w:val="0"/>
          <w:sz w:val="28"/>
          <w:szCs w:val="28"/>
        </w:rPr>
        <w:t>АКЦИЯ</w:t>
      </w:r>
      <w:r w:rsidRPr="00417145">
        <w:rPr>
          <w:rStyle w:val="22"/>
          <w:rFonts w:ascii="Times New Roman" w:hAnsi="Times New Roman" w:cs="Times New Roman"/>
          <w:b/>
          <w:spacing w:val="0"/>
          <w:sz w:val="28"/>
          <w:szCs w:val="28"/>
          <w:u w:val="none"/>
          <w:lang w:val="ru"/>
        </w:rPr>
        <w:t xml:space="preserve"> </w:t>
      </w:r>
      <w:r w:rsidRPr="00417145">
        <w:rPr>
          <w:rStyle w:val="22"/>
          <w:rFonts w:ascii="Times New Roman" w:hAnsi="Times New Roman" w:cs="Times New Roman"/>
          <w:b/>
          <w:spacing w:val="0"/>
          <w:sz w:val="28"/>
          <w:szCs w:val="28"/>
          <w:u w:val="none"/>
        </w:rPr>
        <w:t>«ИНТЕЛЛИГЕНТНЫЕ ТАКСИСТЫ»</w:t>
      </w:r>
    </w:p>
    <w:p w:rsidR="009B675A" w:rsidRPr="009B675A" w:rsidRDefault="009B675A" w:rsidP="009B675A">
      <w:pPr>
        <w:pStyle w:val="53"/>
        <w:shd w:val="clear" w:color="auto" w:fill="auto"/>
        <w:spacing w:after="0" w:line="240" w:lineRule="auto"/>
        <w:ind w:left="20" w:right="20" w:firstLine="709"/>
        <w:rPr>
          <w:sz w:val="28"/>
          <w:szCs w:val="28"/>
        </w:rPr>
      </w:pPr>
      <w:r w:rsidRPr="009B675A">
        <w:rPr>
          <w:sz w:val="28"/>
          <w:szCs w:val="28"/>
        </w:rPr>
        <w:t xml:space="preserve">В рамках проекта по популяризации чтения «Книги в марках», который </w:t>
      </w:r>
      <w:r>
        <w:rPr>
          <w:sz w:val="28"/>
          <w:szCs w:val="28"/>
          <w:lang w:val="ru-RU"/>
        </w:rPr>
        <w:t>проводился</w:t>
      </w:r>
      <w:r w:rsidRPr="009B675A">
        <w:rPr>
          <w:sz w:val="28"/>
          <w:szCs w:val="28"/>
        </w:rPr>
        <w:t xml:space="preserve"> </w:t>
      </w:r>
      <w:r>
        <w:rPr>
          <w:sz w:val="28"/>
          <w:szCs w:val="28"/>
          <w:lang w:val="ru-RU"/>
        </w:rPr>
        <w:t>при</w:t>
      </w:r>
      <w:r w:rsidRPr="009B675A">
        <w:rPr>
          <w:sz w:val="28"/>
          <w:szCs w:val="28"/>
        </w:rPr>
        <w:t xml:space="preserve"> поддержке департамента СМИ и рекламы города Москвы, несколько обычных московских таксистов прочли отрывки из произведений братьев </w:t>
      </w:r>
      <w:r>
        <w:rPr>
          <w:sz w:val="28"/>
          <w:szCs w:val="28"/>
          <w:lang w:val="ru-RU"/>
        </w:rPr>
        <w:t>Стругацких</w:t>
      </w:r>
      <w:r w:rsidRPr="009B675A">
        <w:rPr>
          <w:sz w:val="28"/>
          <w:szCs w:val="28"/>
        </w:rPr>
        <w:t xml:space="preserve">, </w:t>
      </w:r>
      <w:r>
        <w:rPr>
          <w:sz w:val="28"/>
          <w:szCs w:val="28"/>
          <w:lang w:val="ru-RU"/>
        </w:rPr>
        <w:t>Довлатова</w:t>
      </w:r>
      <w:r w:rsidRPr="009B675A">
        <w:rPr>
          <w:sz w:val="28"/>
          <w:szCs w:val="28"/>
        </w:rPr>
        <w:t xml:space="preserve"> и Носова</w:t>
      </w:r>
      <w:r>
        <w:rPr>
          <w:sz w:val="28"/>
          <w:szCs w:val="28"/>
          <w:lang w:val="ru-RU"/>
        </w:rPr>
        <w:t>.</w:t>
      </w:r>
      <w:r w:rsidRPr="009B675A">
        <w:rPr>
          <w:sz w:val="28"/>
          <w:szCs w:val="28"/>
        </w:rPr>
        <w:t xml:space="preserve"> Вернее, каждый из таксистов </w:t>
      </w:r>
      <w:r>
        <w:rPr>
          <w:sz w:val="28"/>
          <w:szCs w:val="28"/>
          <w:lang w:val="ru-RU"/>
        </w:rPr>
        <w:t>выбрал</w:t>
      </w:r>
      <w:r w:rsidRPr="009B675A">
        <w:rPr>
          <w:sz w:val="28"/>
          <w:szCs w:val="28"/>
        </w:rPr>
        <w:t xml:space="preserve"> себе наиболее понравившуюся цитату и обсуждал ее с пассажирами в течение дня. Результаты </w:t>
      </w:r>
      <w:r>
        <w:rPr>
          <w:sz w:val="28"/>
          <w:szCs w:val="28"/>
          <w:lang w:val="ru-RU"/>
        </w:rPr>
        <w:t>этих</w:t>
      </w:r>
      <w:r w:rsidRPr="009B675A">
        <w:rPr>
          <w:sz w:val="28"/>
          <w:szCs w:val="28"/>
        </w:rPr>
        <w:t xml:space="preserve"> бесед, записанные на камеру, были выложены в интернет и собрали огромное количество просмотров. Главное же в акции</w:t>
      </w:r>
      <w:r w:rsidR="001C5D9E">
        <w:rPr>
          <w:sz w:val="28"/>
          <w:szCs w:val="28"/>
          <w:lang w:val="ru-RU"/>
        </w:rPr>
        <w:t xml:space="preserve"> то</w:t>
      </w:r>
      <w:r w:rsidRPr="009B675A">
        <w:rPr>
          <w:sz w:val="28"/>
          <w:szCs w:val="28"/>
        </w:rPr>
        <w:t>, что задействованы в ней не актеры, а настоящие</w:t>
      </w:r>
      <w:r>
        <w:rPr>
          <w:sz w:val="28"/>
          <w:szCs w:val="28"/>
          <w:lang w:val="ru-RU"/>
        </w:rPr>
        <w:t xml:space="preserve"> реальные таксисты</w:t>
      </w:r>
      <w:r w:rsidRPr="009B675A">
        <w:rPr>
          <w:sz w:val="28"/>
          <w:szCs w:val="28"/>
        </w:rPr>
        <w:t>.</w:t>
      </w:r>
    </w:p>
    <w:p w:rsidR="009B675A" w:rsidRDefault="009B675A" w:rsidP="009B675A">
      <w:pPr>
        <w:spacing w:line="240" w:lineRule="auto"/>
        <w:ind w:firstLine="709"/>
        <w:jc w:val="both"/>
        <w:rPr>
          <w:rStyle w:val="2BookmanOldStyle10pt0pt0"/>
          <w:rFonts w:ascii="Times New Roman" w:hAnsi="Times New Roman" w:cs="Times New Roman"/>
          <w:i w:val="0"/>
          <w:sz w:val="28"/>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C5D9E" w:rsidRDefault="001C5D9E" w:rsidP="000E6DBD">
      <w:pPr>
        <w:spacing w:line="240" w:lineRule="auto"/>
        <w:ind w:firstLine="709"/>
        <w:jc w:val="center"/>
        <w:rPr>
          <w:rStyle w:val="2BookmanOldStyle10pt0pt0"/>
          <w:rFonts w:ascii="Times New Roman" w:hAnsi="Times New Roman" w:cs="Times New Roman"/>
          <w:b/>
          <w:i w:val="0"/>
          <w:sz w:val="32"/>
          <w:szCs w:val="28"/>
          <w:lang w:val="ru"/>
        </w:rPr>
      </w:pPr>
    </w:p>
    <w:p w:rsidR="001C5D9E" w:rsidRDefault="001C5D9E" w:rsidP="000E6DBD">
      <w:pPr>
        <w:spacing w:line="240" w:lineRule="auto"/>
        <w:ind w:firstLine="709"/>
        <w:jc w:val="center"/>
        <w:rPr>
          <w:rStyle w:val="2BookmanOldStyle10pt0pt0"/>
          <w:rFonts w:ascii="Times New Roman" w:hAnsi="Times New Roman" w:cs="Times New Roman"/>
          <w:b/>
          <w:i w:val="0"/>
          <w:sz w:val="32"/>
          <w:szCs w:val="28"/>
          <w:lang w:val="ru"/>
        </w:rPr>
      </w:pPr>
    </w:p>
    <w:p w:rsidR="001C5D9E" w:rsidRDefault="001C5D9E"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142863" w:rsidRDefault="00142863" w:rsidP="000E6DBD">
      <w:pPr>
        <w:spacing w:line="240" w:lineRule="auto"/>
        <w:ind w:firstLine="709"/>
        <w:jc w:val="center"/>
        <w:rPr>
          <w:rStyle w:val="2BookmanOldStyle10pt0pt0"/>
          <w:rFonts w:ascii="Times New Roman" w:hAnsi="Times New Roman" w:cs="Times New Roman"/>
          <w:b/>
          <w:i w:val="0"/>
          <w:sz w:val="32"/>
          <w:szCs w:val="28"/>
          <w:lang w:val="ru"/>
        </w:rPr>
      </w:pPr>
    </w:p>
    <w:p w:rsidR="000E6DBD" w:rsidRDefault="000E6DBD" w:rsidP="000E6DBD">
      <w:pPr>
        <w:spacing w:line="240" w:lineRule="auto"/>
        <w:ind w:firstLine="709"/>
        <w:jc w:val="center"/>
        <w:rPr>
          <w:rStyle w:val="2BookmanOldStyle10pt0pt0"/>
          <w:rFonts w:ascii="Times New Roman" w:hAnsi="Times New Roman" w:cs="Times New Roman"/>
          <w:b/>
          <w:i w:val="0"/>
          <w:sz w:val="32"/>
          <w:szCs w:val="28"/>
          <w:lang w:val="ru"/>
        </w:rPr>
      </w:pPr>
      <w:r w:rsidRPr="000E6DBD">
        <w:rPr>
          <w:rStyle w:val="2BookmanOldStyle10pt0pt0"/>
          <w:rFonts w:ascii="Times New Roman" w:hAnsi="Times New Roman" w:cs="Times New Roman"/>
          <w:b/>
          <w:i w:val="0"/>
          <w:sz w:val="32"/>
          <w:szCs w:val="28"/>
          <w:lang w:val="ru"/>
        </w:rPr>
        <w:t>Приложени</w:t>
      </w:r>
      <w:r w:rsidR="001C1EC6">
        <w:rPr>
          <w:rStyle w:val="2BookmanOldStyle10pt0pt0"/>
          <w:rFonts w:ascii="Times New Roman" w:hAnsi="Times New Roman" w:cs="Times New Roman"/>
          <w:b/>
          <w:i w:val="0"/>
          <w:sz w:val="32"/>
          <w:szCs w:val="28"/>
          <w:lang w:val="ru"/>
        </w:rPr>
        <w:t>я</w:t>
      </w:r>
    </w:p>
    <w:p w:rsidR="006D0253" w:rsidRDefault="006D0253" w:rsidP="000E6DBD">
      <w:pPr>
        <w:spacing w:line="240" w:lineRule="auto"/>
        <w:ind w:firstLine="709"/>
        <w:jc w:val="center"/>
        <w:rPr>
          <w:rStyle w:val="2BookmanOldStyle10pt0pt0"/>
          <w:rFonts w:ascii="Times New Roman" w:hAnsi="Times New Roman" w:cs="Times New Roman"/>
          <w:b/>
          <w:i w:val="0"/>
          <w:sz w:val="32"/>
          <w:szCs w:val="28"/>
          <w:lang w:val="ru"/>
        </w:rPr>
      </w:pPr>
    </w:p>
    <w:p w:rsidR="006D0253" w:rsidRDefault="006D0253" w:rsidP="006D0253">
      <w:pPr>
        <w:spacing w:line="240" w:lineRule="auto"/>
        <w:ind w:firstLine="709"/>
        <w:jc w:val="center"/>
        <w:rPr>
          <w:rStyle w:val="2BookmanOldStyle10pt0pt0"/>
          <w:rFonts w:ascii="Times New Roman" w:hAnsi="Times New Roman" w:cs="Times New Roman"/>
          <w:b/>
          <w:i w:val="0"/>
          <w:sz w:val="32"/>
          <w:szCs w:val="28"/>
          <w:lang w:val="ru"/>
        </w:rPr>
      </w:pPr>
      <w:r>
        <w:rPr>
          <w:rStyle w:val="2BookmanOldStyle10pt0pt0"/>
          <w:rFonts w:ascii="Times New Roman" w:hAnsi="Times New Roman" w:cs="Times New Roman"/>
          <w:b/>
          <w:i w:val="0"/>
          <w:sz w:val="32"/>
          <w:szCs w:val="28"/>
          <w:lang w:val="ru"/>
        </w:rPr>
        <w:t>№1</w:t>
      </w:r>
    </w:p>
    <w:p w:rsidR="007F40BF" w:rsidRPr="006D0253" w:rsidRDefault="007F40BF" w:rsidP="006D0253">
      <w:pPr>
        <w:spacing w:line="240" w:lineRule="auto"/>
        <w:ind w:firstLine="709"/>
        <w:jc w:val="center"/>
        <w:rPr>
          <w:rFonts w:eastAsia="Bookman Old Style" w:cs="Times New Roman"/>
          <w:b/>
          <w:iCs/>
          <w:spacing w:val="-10"/>
          <w:sz w:val="32"/>
          <w:szCs w:val="28"/>
          <w:lang w:val="ru"/>
        </w:rPr>
      </w:pPr>
      <w:r>
        <w:rPr>
          <w:rFonts w:cs="Times New Roman"/>
          <w:sz w:val="28"/>
          <w:szCs w:val="28"/>
        </w:rPr>
        <w:t xml:space="preserve">                     </w:t>
      </w:r>
    </w:p>
    <w:p w:rsidR="007F40BF" w:rsidRDefault="007F40BF" w:rsidP="007F40BF">
      <w:pPr>
        <w:keepNext/>
        <w:keepLines/>
        <w:spacing w:line="240" w:lineRule="auto"/>
        <w:ind w:right="360"/>
        <w:jc w:val="center"/>
        <w:rPr>
          <w:rFonts w:cs="Times New Roman"/>
          <w:b/>
          <w:sz w:val="28"/>
          <w:szCs w:val="28"/>
        </w:rPr>
      </w:pPr>
      <w:bookmarkStart w:id="6" w:name="bookmark0"/>
      <w:r w:rsidRPr="007F40BF">
        <w:rPr>
          <w:rFonts w:cs="Times New Roman"/>
          <w:b/>
          <w:sz w:val="28"/>
          <w:szCs w:val="28"/>
        </w:rPr>
        <w:t>ПРИМЕРНОЕ ПОЛОЖЕНИЕ О ПРОВЕДЕНИИ БИБЛИОТЕЧНОЙ АКЦИИ</w:t>
      </w:r>
      <w:bookmarkEnd w:id="6"/>
    </w:p>
    <w:p w:rsidR="00007D32" w:rsidRPr="007F40BF" w:rsidRDefault="00007D32" w:rsidP="007F40BF">
      <w:pPr>
        <w:keepNext/>
        <w:keepLines/>
        <w:spacing w:line="240" w:lineRule="auto"/>
        <w:ind w:right="360"/>
        <w:jc w:val="center"/>
        <w:rPr>
          <w:rFonts w:cs="Times New Roman"/>
          <w:b/>
          <w:sz w:val="28"/>
          <w:szCs w:val="28"/>
        </w:rPr>
      </w:pPr>
    </w:p>
    <w:p w:rsidR="007F40BF" w:rsidRPr="007F40BF" w:rsidRDefault="007F40BF" w:rsidP="0041344D">
      <w:pPr>
        <w:keepNext/>
        <w:keepLines/>
        <w:numPr>
          <w:ilvl w:val="0"/>
          <w:numId w:val="25"/>
        </w:numPr>
        <w:tabs>
          <w:tab w:val="left" w:pos="725"/>
        </w:tabs>
        <w:spacing w:line="240" w:lineRule="auto"/>
        <w:ind w:left="709"/>
        <w:jc w:val="both"/>
        <w:outlineLvl w:val="0"/>
        <w:rPr>
          <w:rFonts w:cs="Times New Roman"/>
          <w:b/>
          <w:sz w:val="28"/>
          <w:szCs w:val="28"/>
        </w:rPr>
      </w:pPr>
      <w:r w:rsidRPr="007F40BF">
        <w:rPr>
          <w:rFonts w:cs="Times New Roman"/>
          <w:b/>
          <w:sz w:val="28"/>
          <w:szCs w:val="28"/>
        </w:rPr>
        <w:t>Общие положения</w:t>
      </w:r>
    </w:p>
    <w:p w:rsidR="007F40BF" w:rsidRPr="007F40BF" w:rsidRDefault="007F40BF" w:rsidP="0041344D">
      <w:pPr>
        <w:keepNext/>
        <w:keepLines/>
        <w:tabs>
          <w:tab w:val="left" w:pos="709"/>
        </w:tabs>
        <w:spacing w:line="240" w:lineRule="auto"/>
        <w:ind w:left="709"/>
        <w:jc w:val="both"/>
        <w:outlineLvl w:val="0"/>
        <w:rPr>
          <w:rFonts w:cs="Times New Roman"/>
          <w:sz w:val="32"/>
          <w:szCs w:val="28"/>
        </w:rPr>
      </w:pPr>
      <w:r w:rsidRPr="007F40BF">
        <w:rPr>
          <w:rFonts w:cs="Times New Roman"/>
          <w:sz w:val="28"/>
          <w:szCs w:val="28"/>
        </w:rPr>
        <w:t xml:space="preserve">Библиотечная акция </w:t>
      </w:r>
      <w:r w:rsidRPr="007F40BF">
        <w:rPr>
          <w:sz w:val="28"/>
          <w:u w:val="single"/>
        </w:rPr>
        <w:t>«</w:t>
      </w:r>
      <w:r w:rsidRPr="007F40BF">
        <w:rPr>
          <w:sz w:val="28"/>
        </w:rPr>
        <w:t>_______________</w:t>
      </w:r>
      <w:r w:rsidRPr="007F40BF">
        <w:rPr>
          <w:sz w:val="28"/>
          <w:u w:val="single"/>
        </w:rPr>
        <w:t>(название акции, девиз)»</w:t>
      </w:r>
      <w:r w:rsidRPr="007F40BF">
        <w:rPr>
          <w:sz w:val="28"/>
        </w:rPr>
        <w:t xml:space="preserve"> проводит</w:t>
      </w:r>
      <w:r w:rsidRPr="007F40BF">
        <w:rPr>
          <w:sz w:val="28"/>
        </w:rPr>
        <w:softHyphen/>
        <w:t>ся ГУК «Централизованная библиотечная система» _________________________ (название библиотеки)</w:t>
      </w:r>
      <w:r w:rsidRPr="007F40BF">
        <w:rPr>
          <w:sz w:val="28"/>
        </w:rPr>
        <w:tab/>
      </w:r>
      <w:r w:rsidRPr="007F40BF">
        <w:rPr>
          <w:sz w:val="28"/>
        </w:rPr>
        <w:tab/>
      </w:r>
    </w:p>
    <w:p w:rsidR="007F40BF" w:rsidRPr="007F40BF" w:rsidRDefault="007F40BF" w:rsidP="0041344D">
      <w:pPr>
        <w:pStyle w:val="a7"/>
        <w:numPr>
          <w:ilvl w:val="1"/>
          <w:numId w:val="25"/>
        </w:numPr>
        <w:tabs>
          <w:tab w:val="left" w:pos="922"/>
        </w:tabs>
        <w:spacing w:line="240" w:lineRule="auto"/>
        <w:jc w:val="both"/>
        <w:rPr>
          <w:rFonts w:cs="Times New Roman"/>
          <w:sz w:val="28"/>
          <w:szCs w:val="28"/>
        </w:rPr>
      </w:pPr>
      <w:r w:rsidRPr="007F40BF">
        <w:rPr>
          <w:rFonts w:cs="Times New Roman"/>
          <w:sz w:val="28"/>
          <w:szCs w:val="28"/>
        </w:rPr>
        <w:t>Библиотечная акция является открытым мероприятием, организованным преимущественно вне пространства библиотек и направленным на распространение книги и чтения среди широких слоёв населения, повышение престижа чтения. В ходе проведения библиотечной акции предполагается использование опыта библиотек области, других регионов России и зарубежных стран.</w:t>
      </w:r>
    </w:p>
    <w:p w:rsidR="007F40BF" w:rsidRPr="007F40BF" w:rsidRDefault="007F40BF" w:rsidP="0041344D">
      <w:pPr>
        <w:pStyle w:val="a7"/>
        <w:numPr>
          <w:ilvl w:val="1"/>
          <w:numId w:val="25"/>
        </w:numPr>
        <w:tabs>
          <w:tab w:val="left" w:pos="908"/>
        </w:tabs>
        <w:spacing w:line="240" w:lineRule="auto"/>
        <w:jc w:val="both"/>
        <w:rPr>
          <w:rFonts w:cs="Times New Roman"/>
          <w:sz w:val="28"/>
          <w:szCs w:val="28"/>
        </w:rPr>
      </w:pPr>
      <w:r w:rsidRPr="007F40BF">
        <w:rPr>
          <w:rFonts w:cs="Times New Roman"/>
          <w:sz w:val="28"/>
          <w:szCs w:val="28"/>
        </w:rPr>
        <w:t>Настоящее Положение определяет статус, цели, задачи, порядок проведения библиотечной акции.</w:t>
      </w:r>
    </w:p>
    <w:p w:rsidR="007F40BF" w:rsidRPr="007F40BF" w:rsidRDefault="007F40BF" w:rsidP="0041344D">
      <w:pPr>
        <w:pStyle w:val="a7"/>
        <w:keepNext/>
        <w:keepLines/>
        <w:numPr>
          <w:ilvl w:val="0"/>
          <w:numId w:val="25"/>
        </w:numPr>
        <w:tabs>
          <w:tab w:val="left" w:pos="737"/>
        </w:tabs>
        <w:spacing w:line="240" w:lineRule="auto"/>
        <w:jc w:val="both"/>
        <w:outlineLvl w:val="0"/>
        <w:rPr>
          <w:rFonts w:cs="Times New Roman"/>
          <w:b/>
          <w:sz w:val="28"/>
          <w:szCs w:val="28"/>
        </w:rPr>
      </w:pPr>
      <w:r w:rsidRPr="007F40BF">
        <w:rPr>
          <w:rFonts w:cs="Times New Roman"/>
          <w:b/>
          <w:sz w:val="28"/>
          <w:szCs w:val="28"/>
        </w:rPr>
        <w:t>Цель и задачи</w:t>
      </w:r>
    </w:p>
    <w:p w:rsidR="007F40BF" w:rsidRPr="007F40BF" w:rsidRDefault="007F40BF" w:rsidP="0041344D">
      <w:pPr>
        <w:pStyle w:val="a7"/>
        <w:numPr>
          <w:ilvl w:val="1"/>
          <w:numId w:val="25"/>
        </w:numPr>
        <w:tabs>
          <w:tab w:val="left" w:pos="857"/>
        </w:tabs>
        <w:spacing w:line="240" w:lineRule="auto"/>
        <w:jc w:val="both"/>
        <w:rPr>
          <w:rFonts w:cs="Times New Roman"/>
          <w:sz w:val="28"/>
          <w:szCs w:val="28"/>
        </w:rPr>
      </w:pPr>
      <w:r w:rsidRPr="007F40BF">
        <w:rPr>
          <w:rFonts w:cs="Times New Roman"/>
          <w:sz w:val="28"/>
          <w:szCs w:val="28"/>
        </w:rPr>
        <w:t>Цель акции — популяризация и продвижение книги и чтения.</w:t>
      </w:r>
    </w:p>
    <w:p w:rsidR="007F40BF" w:rsidRPr="007F40BF" w:rsidRDefault="007F40BF" w:rsidP="0041344D">
      <w:pPr>
        <w:pStyle w:val="a7"/>
        <w:numPr>
          <w:ilvl w:val="1"/>
          <w:numId w:val="25"/>
        </w:numPr>
        <w:tabs>
          <w:tab w:val="left" w:pos="854"/>
        </w:tabs>
        <w:spacing w:line="240" w:lineRule="auto"/>
        <w:jc w:val="both"/>
        <w:rPr>
          <w:rFonts w:cs="Times New Roman"/>
          <w:sz w:val="28"/>
          <w:szCs w:val="28"/>
        </w:rPr>
      </w:pPr>
      <w:r w:rsidRPr="007F40BF">
        <w:rPr>
          <w:rFonts w:cs="Times New Roman"/>
          <w:sz w:val="28"/>
          <w:szCs w:val="28"/>
        </w:rPr>
        <w:t>Задачи акции</w:t>
      </w:r>
    </w:p>
    <w:p w:rsidR="007F40BF" w:rsidRPr="007F40BF" w:rsidRDefault="007F40BF" w:rsidP="000C5357">
      <w:pPr>
        <w:numPr>
          <w:ilvl w:val="0"/>
          <w:numId w:val="29"/>
        </w:numPr>
        <w:tabs>
          <w:tab w:val="left" w:pos="692"/>
        </w:tabs>
        <w:spacing w:line="240" w:lineRule="auto"/>
        <w:ind w:left="993" w:hanging="24"/>
        <w:jc w:val="both"/>
        <w:rPr>
          <w:rFonts w:cs="Times New Roman"/>
          <w:sz w:val="28"/>
          <w:szCs w:val="28"/>
        </w:rPr>
      </w:pPr>
      <w:r w:rsidRPr="007F40BF">
        <w:rPr>
          <w:rFonts w:cs="Times New Roman"/>
          <w:sz w:val="28"/>
          <w:szCs w:val="28"/>
        </w:rPr>
        <w:t>Широкое информирование жителей о муниципальных библиотеках города, райо</w:t>
      </w:r>
      <w:r w:rsidRPr="007F40BF">
        <w:rPr>
          <w:rFonts w:cs="Times New Roman"/>
          <w:sz w:val="28"/>
          <w:szCs w:val="28"/>
        </w:rPr>
        <w:softHyphen/>
        <w:t>на, региона</w:t>
      </w:r>
      <w:r>
        <w:rPr>
          <w:rFonts w:cs="Times New Roman"/>
          <w:sz w:val="28"/>
          <w:szCs w:val="28"/>
        </w:rPr>
        <w:t>, библиотечных фондах и услугах;</w:t>
      </w:r>
    </w:p>
    <w:p w:rsidR="007F40BF" w:rsidRPr="007F40BF" w:rsidRDefault="007F40BF" w:rsidP="000C5357">
      <w:pPr>
        <w:numPr>
          <w:ilvl w:val="0"/>
          <w:numId w:val="29"/>
        </w:numPr>
        <w:tabs>
          <w:tab w:val="left" w:pos="694"/>
        </w:tabs>
        <w:spacing w:line="240" w:lineRule="auto"/>
        <w:ind w:left="993" w:hanging="24"/>
        <w:jc w:val="both"/>
        <w:rPr>
          <w:rFonts w:cs="Times New Roman"/>
          <w:sz w:val="28"/>
          <w:szCs w:val="28"/>
        </w:rPr>
      </w:pPr>
      <w:r w:rsidRPr="007F40BF">
        <w:rPr>
          <w:rFonts w:cs="Times New Roman"/>
          <w:sz w:val="28"/>
          <w:szCs w:val="28"/>
        </w:rPr>
        <w:t>Поддержка национальных тради</w:t>
      </w:r>
      <w:r>
        <w:rPr>
          <w:rFonts w:cs="Times New Roman"/>
          <w:sz w:val="28"/>
          <w:szCs w:val="28"/>
        </w:rPr>
        <w:t>ций в области культуры и чтения;</w:t>
      </w:r>
    </w:p>
    <w:p w:rsidR="007F40BF" w:rsidRPr="007F40BF" w:rsidRDefault="007F40BF" w:rsidP="000C5357">
      <w:pPr>
        <w:numPr>
          <w:ilvl w:val="0"/>
          <w:numId w:val="29"/>
        </w:numPr>
        <w:tabs>
          <w:tab w:val="left" w:pos="694"/>
        </w:tabs>
        <w:spacing w:line="240" w:lineRule="auto"/>
        <w:ind w:left="993" w:hanging="24"/>
        <w:jc w:val="both"/>
        <w:rPr>
          <w:rFonts w:cs="Times New Roman"/>
          <w:sz w:val="28"/>
          <w:szCs w:val="28"/>
        </w:rPr>
      </w:pPr>
      <w:r w:rsidRPr="007F40BF">
        <w:rPr>
          <w:rFonts w:cs="Times New Roman"/>
          <w:sz w:val="28"/>
          <w:szCs w:val="28"/>
        </w:rPr>
        <w:t>Распространение чтения</w:t>
      </w:r>
      <w:r>
        <w:rPr>
          <w:rFonts w:cs="Times New Roman"/>
          <w:sz w:val="28"/>
          <w:szCs w:val="28"/>
        </w:rPr>
        <w:t xml:space="preserve"> среди широкого круга населения;</w:t>
      </w:r>
    </w:p>
    <w:p w:rsidR="007F40BF" w:rsidRPr="007F40BF" w:rsidRDefault="007F40BF" w:rsidP="000C5357">
      <w:pPr>
        <w:numPr>
          <w:ilvl w:val="0"/>
          <w:numId w:val="29"/>
        </w:numPr>
        <w:tabs>
          <w:tab w:val="left" w:pos="696"/>
        </w:tabs>
        <w:spacing w:line="240" w:lineRule="auto"/>
        <w:ind w:left="993" w:hanging="24"/>
        <w:jc w:val="both"/>
        <w:rPr>
          <w:rFonts w:cs="Times New Roman"/>
          <w:sz w:val="28"/>
          <w:szCs w:val="28"/>
        </w:rPr>
      </w:pPr>
      <w:r w:rsidRPr="007F40BF">
        <w:rPr>
          <w:rFonts w:cs="Times New Roman"/>
          <w:sz w:val="28"/>
          <w:szCs w:val="28"/>
        </w:rPr>
        <w:t>Поддержка и развитие читательского интереса к литературе</w:t>
      </w:r>
      <w:r>
        <w:rPr>
          <w:rFonts w:cs="Times New Roman"/>
          <w:sz w:val="28"/>
          <w:szCs w:val="28"/>
        </w:rPr>
        <w:t>;</w:t>
      </w:r>
    </w:p>
    <w:p w:rsidR="007F40BF" w:rsidRPr="007F40BF" w:rsidRDefault="007F40BF" w:rsidP="000C5357">
      <w:pPr>
        <w:numPr>
          <w:ilvl w:val="0"/>
          <w:numId w:val="29"/>
        </w:numPr>
        <w:tabs>
          <w:tab w:val="left" w:pos="694"/>
        </w:tabs>
        <w:spacing w:line="240" w:lineRule="auto"/>
        <w:ind w:left="993" w:hanging="24"/>
        <w:jc w:val="both"/>
        <w:rPr>
          <w:rFonts w:cs="Times New Roman"/>
          <w:sz w:val="28"/>
          <w:szCs w:val="28"/>
        </w:rPr>
      </w:pPr>
      <w:r w:rsidRPr="007F40BF">
        <w:rPr>
          <w:rFonts w:cs="Times New Roman"/>
          <w:sz w:val="28"/>
          <w:szCs w:val="28"/>
        </w:rPr>
        <w:t>Привлечение н</w:t>
      </w:r>
      <w:r>
        <w:rPr>
          <w:rFonts w:cs="Times New Roman"/>
          <w:sz w:val="28"/>
          <w:szCs w:val="28"/>
        </w:rPr>
        <w:t>овых пользователей в библиотеку;</w:t>
      </w:r>
    </w:p>
    <w:p w:rsidR="007F40BF" w:rsidRPr="007F40BF" w:rsidRDefault="007F40BF" w:rsidP="000C5357">
      <w:pPr>
        <w:numPr>
          <w:ilvl w:val="0"/>
          <w:numId w:val="29"/>
        </w:numPr>
        <w:tabs>
          <w:tab w:val="left" w:pos="696"/>
        </w:tabs>
        <w:spacing w:line="240" w:lineRule="auto"/>
        <w:ind w:left="993" w:hanging="24"/>
        <w:jc w:val="both"/>
        <w:rPr>
          <w:rFonts w:cs="Times New Roman"/>
          <w:sz w:val="28"/>
          <w:szCs w:val="28"/>
        </w:rPr>
      </w:pPr>
      <w:r w:rsidRPr="007F40BF">
        <w:rPr>
          <w:rFonts w:cs="Times New Roman"/>
          <w:sz w:val="28"/>
          <w:szCs w:val="28"/>
        </w:rPr>
        <w:t>Попол</w:t>
      </w:r>
      <w:r>
        <w:rPr>
          <w:rFonts w:cs="Times New Roman"/>
          <w:sz w:val="28"/>
          <w:szCs w:val="28"/>
        </w:rPr>
        <w:t>нение книжного фонда библиотеки;</w:t>
      </w:r>
    </w:p>
    <w:p w:rsidR="007F40BF" w:rsidRPr="007F40BF" w:rsidRDefault="007F40BF" w:rsidP="000C5357">
      <w:pPr>
        <w:numPr>
          <w:ilvl w:val="0"/>
          <w:numId w:val="29"/>
        </w:numPr>
        <w:tabs>
          <w:tab w:val="left" w:pos="694"/>
        </w:tabs>
        <w:spacing w:line="240" w:lineRule="auto"/>
        <w:ind w:left="993" w:hanging="24"/>
        <w:jc w:val="both"/>
        <w:rPr>
          <w:rFonts w:cs="Times New Roman"/>
          <w:sz w:val="28"/>
          <w:szCs w:val="28"/>
        </w:rPr>
      </w:pPr>
      <w:r w:rsidRPr="007F40BF">
        <w:rPr>
          <w:rFonts w:cs="Times New Roman"/>
          <w:sz w:val="28"/>
          <w:szCs w:val="28"/>
        </w:rPr>
        <w:t>Развитие и поддержка инициативы жителе</w:t>
      </w:r>
      <w:r>
        <w:rPr>
          <w:rFonts w:cs="Times New Roman"/>
          <w:sz w:val="28"/>
          <w:szCs w:val="28"/>
        </w:rPr>
        <w:t>й по продвижению книги и чтения;</w:t>
      </w:r>
    </w:p>
    <w:p w:rsidR="007F40BF" w:rsidRPr="007F40BF" w:rsidRDefault="007F40BF" w:rsidP="000C5357">
      <w:pPr>
        <w:numPr>
          <w:ilvl w:val="0"/>
          <w:numId w:val="29"/>
        </w:numPr>
        <w:tabs>
          <w:tab w:val="left" w:pos="687"/>
        </w:tabs>
        <w:spacing w:line="240" w:lineRule="auto"/>
        <w:ind w:left="993" w:hanging="24"/>
        <w:jc w:val="both"/>
        <w:rPr>
          <w:rFonts w:cs="Times New Roman"/>
          <w:sz w:val="28"/>
          <w:szCs w:val="28"/>
        </w:rPr>
      </w:pPr>
      <w:r w:rsidRPr="007F40BF">
        <w:rPr>
          <w:rFonts w:cs="Times New Roman"/>
          <w:sz w:val="28"/>
          <w:szCs w:val="28"/>
        </w:rPr>
        <w:t>Активизация творческого потенциала библиотечных специалистов для макси</w:t>
      </w:r>
      <w:r w:rsidRPr="007F40BF">
        <w:rPr>
          <w:rFonts w:cs="Times New Roman"/>
          <w:sz w:val="28"/>
          <w:szCs w:val="28"/>
        </w:rPr>
        <w:softHyphen/>
        <w:t>мального проявления их личнос</w:t>
      </w:r>
      <w:r>
        <w:rPr>
          <w:rFonts w:cs="Times New Roman"/>
          <w:sz w:val="28"/>
          <w:szCs w:val="28"/>
        </w:rPr>
        <w:t>тных качеств и профессионализма;</w:t>
      </w:r>
    </w:p>
    <w:p w:rsidR="007F40BF" w:rsidRPr="007F40BF" w:rsidRDefault="007F40BF" w:rsidP="000C5357">
      <w:pPr>
        <w:numPr>
          <w:ilvl w:val="0"/>
          <w:numId w:val="29"/>
        </w:numPr>
        <w:tabs>
          <w:tab w:val="left" w:pos="694"/>
        </w:tabs>
        <w:spacing w:line="240" w:lineRule="auto"/>
        <w:ind w:left="993" w:hanging="24"/>
        <w:jc w:val="both"/>
        <w:rPr>
          <w:rFonts w:cs="Times New Roman"/>
          <w:sz w:val="28"/>
          <w:szCs w:val="28"/>
        </w:rPr>
      </w:pPr>
      <w:r w:rsidRPr="007F40BF">
        <w:rPr>
          <w:rFonts w:cs="Times New Roman"/>
          <w:sz w:val="28"/>
          <w:szCs w:val="28"/>
        </w:rPr>
        <w:t>Развитие навыков и умений корп</w:t>
      </w:r>
      <w:r>
        <w:rPr>
          <w:rFonts w:cs="Times New Roman"/>
          <w:sz w:val="28"/>
          <w:szCs w:val="28"/>
        </w:rPr>
        <w:t>оративной культуры в коллективе;</w:t>
      </w:r>
    </w:p>
    <w:p w:rsidR="007F40BF" w:rsidRPr="007F40BF" w:rsidRDefault="007F40BF" w:rsidP="000C5357">
      <w:pPr>
        <w:numPr>
          <w:ilvl w:val="0"/>
          <w:numId w:val="29"/>
        </w:numPr>
        <w:tabs>
          <w:tab w:val="left" w:pos="696"/>
        </w:tabs>
        <w:spacing w:line="240" w:lineRule="auto"/>
        <w:ind w:left="993" w:hanging="24"/>
        <w:jc w:val="both"/>
        <w:rPr>
          <w:rFonts w:cs="Times New Roman"/>
          <w:sz w:val="28"/>
          <w:szCs w:val="28"/>
        </w:rPr>
      </w:pPr>
      <w:r w:rsidRPr="007F40BF">
        <w:rPr>
          <w:rFonts w:cs="Times New Roman"/>
          <w:sz w:val="28"/>
          <w:szCs w:val="28"/>
        </w:rPr>
        <w:t xml:space="preserve">Выявление современных и эффективных </w:t>
      </w:r>
      <w:r>
        <w:rPr>
          <w:rFonts w:cs="Times New Roman"/>
          <w:sz w:val="28"/>
          <w:szCs w:val="28"/>
        </w:rPr>
        <w:t>форм и методов работы библиотек;</w:t>
      </w:r>
    </w:p>
    <w:p w:rsidR="007F40BF" w:rsidRPr="007F40BF" w:rsidRDefault="007F40BF" w:rsidP="000C5357">
      <w:pPr>
        <w:numPr>
          <w:ilvl w:val="0"/>
          <w:numId w:val="29"/>
        </w:numPr>
        <w:tabs>
          <w:tab w:val="left" w:pos="699"/>
        </w:tabs>
        <w:spacing w:line="240" w:lineRule="auto"/>
        <w:ind w:left="993" w:hanging="24"/>
        <w:jc w:val="both"/>
        <w:rPr>
          <w:rFonts w:cs="Times New Roman"/>
          <w:sz w:val="28"/>
          <w:szCs w:val="28"/>
        </w:rPr>
      </w:pPr>
      <w:r w:rsidRPr="007F40BF">
        <w:rPr>
          <w:rFonts w:cs="Times New Roman"/>
          <w:sz w:val="28"/>
          <w:szCs w:val="28"/>
        </w:rPr>
        <w:t>Раскрытие творческого потенциала различных категорий пользователей библио</w:t>
      </w:r>
      <w:r w:rsidRPr="007F40BF">
        <w:rPr>
          <w:rFonts w:cs="Times New Roman"/>
          <w:sz w:val="28"/>
          <w:szCs w:val="28"/>
        </w:rPr>
        <w:softHyphen/>
        <w:t>тек, в том числе молодёжи, предоставление им возможности для самореализации.</w:t>
      </w:r>
    </w:p>
    <w:p w:rsidR="007F40BF" w:rsidRDefault="007F40BF" w:rsidP="0041344D">
      <w:pPr>
        <w:pStyle w:val="121"/>
        <w:keepNext/>
        <w:keepLines/>
        <w:numPr>
          <w:ilvl w:val="1"/>
          <w:numId w:val="26"/>
        </w:numPr>
        <w:shd w:val="clear" w:color="auto" w:fill="auto"/>
        <w:tabs>
          <w:tab w:val="left" w:pos="734"/>
        </w:tabs>
        <w:spacing w:line="240" w:lineRule="auto"/>
        <w:ind w:left="709" w:firstLine="0"/>
        <w:rPr>
          <w:rFonts w:ascii="Times New Roman" w:hAnsi="Times New Roman" w:cs="Times New Roman"/>
          <w:b/>
          <w:sz w:val="28"/>
          <w:szCs w:val="28"/>
        </w:rPr>
      </w:pPr>
      <w:r w:rsidRPr="007F40BF">
        <w:rPr>
          <w:rFonts w:ascii="Times New Roman" w:hAnsi="Times New Roman" w:cs="Times New Roman"/>
          <w:b/>
          <w:sz w:val="28"/>
          <w:szCs w:val="28"/>
        </w:rPr>
        <w:t>Организаторы и участники акции</w:t>
      </w:r>
    </w:p>
    <w:p w:rsidR="007F40BF" w:rsidRPr="007F40BF" w:rsidRDefault="007F40BF" w:rsidP="0041344D">
      <w:pPr>
        <w:pStyle w:val="121"/>
        <w:keepNext/>
        <w:keepLines/>
        <w:numPr>
          <w:ilvl w:val="2"/>
          <w:numId w:val="26"/>
        </w:numPr>
        <w:shd w:val="clear" w:color="auto" w:fill="auto"/>
        <w:tabs>
          <w:tab w:val="left" w:pos="734"/>
        </w:tabs>
        <w:spacing w:line="240" w:lineRule="auto"/>
        <w:ind w:left="709" w:firstLine="0"/>
        <w:rPr>
          <w:rFonts w:ascii="Times New Roman" w:hAnsi="Times New Roman" w:cs="Times New Roman"/>
          <w:sz w:val="28"/>
          <w:szCs w:val="28"/>
        </w:rPr>
      </w:pPr>
      <w:r w:rsidRPr="007F40BF">
        <w:rPr>
          <w:rFonts w:ascii="Times New Roman" w:hAnsi="Times New Roman" w:cs="Times New Roman"/>
          <w:sz w:val="28"/>
          <w:szCs w:val="28"/>
        </w:rPr>
        <w:t>Организатор: ГУК «__________________»</w:t>
      </w:r>
      <w:r w:rsidR="00B4330B">
        <w:rPr>
          <w:rFonts w:ascii="Times New Roman" w:hAnsi="Times New Roman" w:cs="Times New Roman"/>
          <w:sz w:val="28"/>
          <w:szCs w:val="28"/>
        </w:rPr>
        <w:t>.</w:t>
      </w:r>
    </w:p>
    <w:p w:rsidR="007F40BF" w:rsidRPr="007F40BF" w:rsidRDefault="007F40BF" w:rsidP="0041344D">
      <w:pPr>
        <w:pStyle w:val="a7"/>
        <w:numPr>
          <w:ilvl w:val="2"/>
          <w:numId w:val="26"/>
        </w:numPr>
        <w:tabs>
          <w:tab w:val="left" w:pos="860"/>
        </w:tabs>
        <w:spacing w:line="240" w:lineRule="auto"/>
        <w:jc w:val="both"/>
        <w:rPr>
          <w:rFonts w:cs="Times New Roman"/>
          <w:sz w:val="28"/>
          <w:szCs w:val="28"/>
        </w:rPr>
      </w:pPr>
      <w:r w:rsidRPr="007F40BF">
        <w:rPr>
          <w:rFonts w:cs="Times New Roman"/>
          <w:sz w:val="28"/>
          <w:szCs w:val="28"/>
        </w:rPr>
        <w:t>Исполнитель: муниципальные библиотеки (библиотеки-филиалы района, горо</w:t>
      </w:r>
      <w:r w:rsidRPr="007F40BF">
        <w:rPr>
          <w:rFonts w:cs="Times New Roman"/>
          <w:sz w:val="28"/>
          <w:szCs w:val="28"/>
        </w:rPr>
        <w:softHyphen/>
        <w:t>да, области).</w:t>
      </w:r>
    </w:p>
    <w:p w:rsidR="007F40BF" w:rsidRPr="007F40BF" w:rsidRDefault="007F40BF" w:rsidP="0041344D">
      <w:pPr>
        <w:pStyle w:val="a7"/>
        <w:numPr>
          <w:ilvl w:val="2"/>
          <w:numId w:val="26"/>
        </w:numPr>
        <w:tabs>
          <w:tab w:val="left" w:pos="846"/>
        </w:tabs>
        <w:spacing w:line="240" w:lineRule="auto"/>
        <w:jc w:val="both"/>
        <w:rPr>
          <w:rFonts w:cs="Times New Roman"/>
          <w:sz w:val="28"/>
          <w:szCs w:val="28"/>
        </w:rPr>
      </w:pPr>
      <w:r w:rsidRPr="007F40BF">
        <w:rPr>
          <w:rFonts w:cs="Times New Roman"/>
          <w:sz w:val="28"/>
          <w:szCs w:val="28"/>
        </w:rPr>
        <w:t>Участниками акции могут стать коллективы муниципальных библиотек области (жители города, района, области) на добровольных началах.</w:t>
      </w:r>
    </w:p>
    <w:p w:rsidR="007F40BF" w:rsidRPr="007F40BF" w:rsidRDefault="007F40BF" w:rsidP="00143086">
      <w:pPr>
        <w:pStyle w:val="13"/>
        <w:shd w:val="clear" w:color="auto" w:fill="auto"/>
        <w:spacing w:after="0" w:line="240" w:lineRule="auto"/>
        <w:ind w:left="709"/>
        <w:rPr>
          <w:sz w:val="28"/>
          <w:szCs w:val="28"/>
        </w:rPr>
      </w:pPr>
      <w:r>
        <w:rPr>
          <w:sz w:val="28"/>
          <w:szCs w:val="28"/>
          <w:lang w:val="ru-RU"/>
        </w:rPr>
        <w:t xml:space="preserve">3.4. </w:t>
      </w:r>
      <w:r w:rsidRPr="007F40BF">
        <w:rPr>
          <w:sz w:val="28"/>
          <w:szCs w:val="28"/>
        </w:rPr>
        <w:t>Принять участие в библиотечной акции могут библиотеки других ведомств, представители творческих союзов, образовательных учреждений, учреждений культуры и искусства, средства массовой информации, общественные организации, частные лица, поддерживающие цели и задачи данной акции и предварительно напра</w:t>
      </w:r>
      <w:r w:rsidRPr="007F40BF">
        <w:rPr>
          <w:sz w:val="28"/>
          <w:szCs w:val="28"/>
        </w:rPr>
        <w:softHyphen/>
        <w:t>вившие в адрес организатора заявку об участии в акции.</w:t>
      </w:r>
    </w:p>
    <w:p w:rsidR="007F40BF" w:rsidRPr="007F40BF" w:rsidRDefault="007F40BF" w:rsidP="00143086">
      <w:pPr>
        <w:pStyle w:val="13"/>
        <w:shd w:val="clear" w:color="auto" w:fill="auto"/>
        <w:spacing w:after="0" w:line="240" w:lineRule="auto"/>
        <w:ind w:left="709" w:firstLine="23"/>
        <w:rPr>
          <w:sz w:val="28"/>
          <w:szCs w:val="28"/>
        </w:rPr>
      </w:pPr>
      <w:r w:rsidRPr="007F40BF">
        <w:rPr>
          <w:sz w:val="28"/>
          <w:szCs w:val="28"/>
        </w:rPr>
        <w:t>3.5. Привлечение партнёров осуществляется на взаимовыгодной и добровольной основе.</w:t>
      </w:r>
    </w:p>
    <w:p w:rsidR="007F40BF" w:rsidRPr="007F40BF" w:rsidRDefault="007F40BF" w:rsidP="0041344D">
      <w:pPr>
        <w:keepNext/>
        <w:keepLines/>
        <w:tabs>
          <w:tab w:val="left" w:pos="499"/>
        </w:tabs>
        <w:spacing w:line="240" w:lineRule="auto"/>
        <w:ind w:left="709"/>
        <w:jc w:val="both"/>
        <w:outlineLvl w:val="0"/>
        <w:rPr>
          <w:b/>
          <w:sz w:val="28"/>
          <w:szCs w:val="28"/>
        </w:rPr>
      </w:pPr>
      <w:r w:rsidRPr="007F40BF">
        <w:rPr>
          <w:sz w:val="28"/>
          <w:szCs w:val="28"/>
        </w:rPr>
        <w:t>4.</w:t>
      </w:r>
      <w:r w:rsidRPr="007F40BF">
        <w:rPr>
          <w:b/>
          <w:sz w:val="28"/>
          <w:szCs w:val="28"/>
        </w:rPr>
        <w:t xml:space="preserve"> Сроки и место проведения</w:t>
      </w:r>
    </w:p>
    <w:p w:rsidR="007F40BF" w:rsidRPr="007F40BF" w:rsidRDefault="007F40BF" w:rsidP="0041344D">
      <w:pPr>
        <w:pStyle w:val="13"/>
        <w:shd w:val="clear" w:color="auto" w:fill="auto"/>
        <w:tabs>
          <w:tab w:val="left" w:pos="619"/>
          <w:tab w:val="left" w:leader="underscore" w:pos="3826"/>
          <w:tab w:val="left" w:leader="underscore" w:pos="4037"/>
        </w:tabs>
        <w:spacing w:after="0" w:line="240" w:lineRule="auto"/>
        <w:ind w:left="709"/>
        <w:rPr>
          <w:sz w:val="28"/>
          <w:szCs w:val="28"/>
        </w:rPr>
      </w:pPr>
      <w:r>
        <w:rPr>
          <w:sz w:val="28"/>
          <w:szCs w:val="28"/>
          <w:lang w:val="ru-RU"/>
        </w:rPr>
        <w:t xml:space="preserve">4.1. </w:t>
      </w:r>
      <w:r w:rsidRPr="007F40BF">
        <w:rPr>
          <w:sz w:val="28"/>
          <w:szCs w:val="28"/>
        </w:rPr>
        <w:t xml:space="preserve">Библиотечная акция проводится в сроки </w:t>
      </w:r>
      <w:r w:rsidRPr="007F40BF">
        <w:rPr>
          <w:sz w:val="28"/>
          <w:szCs w:val="28"/>
        </w:rPr>
        <w:tab/>
      </w:r>
      <w:r w:rsidR="00B4330B">
        <w:rPr>
          <w:sz w:val="28"/>
          <w:szCs w:val="28"/>
          <w:lang w:val="ru-RU"/>
        </w:rPr>
        <w:t>___________(</w:t>
      </w:r>
      <w:r w:rsidRPr="007F40BF">
        <w:rPr>
          <w:sz w:val="28"/>
          <w:szCs w:val="28"/>
        </w:rPr>
        <w:t>согласно плану мероприятий).</w:t>
      </w:r>
    </w:p>
    <w:p w:rsidR="007F40BF" w:rsidRPr="007F40BF" w:rsidRDefault="007F40BF" w:rsidP="0041344D">
      <w:pPr>
        <w:pStyle w:val="13"/>
        <w:shd w:val="clear" w:color="auto" w:fill="auto"/>
        <w:tabs>
          <w:tab w:val="left" w:pos="622"/>
          <w:tab w:val="left" w:leader="underscore" w:pos="2592"/>
        </w:tabs>
        <w:spacing w:after="0" w:line="240" w:lineRule="auto"/>
        <w:ind w:left="709"/>
        <w:rPr>
          <w:sz w:val="28"/>
          <w:szCs w:val="28"/>
        </w:rPr>
      </w:pPr>
      <w:r>
        <w:rPr>
          <w:sz w:val="28"/>
          <w:szCs w:val="28"/>
          <w:lang w:val="ru-RU"/>
        </w:rPr>
        <w:t xml:space="preserve">4.2. </w:t>
      </w:r>
      <w:r w:rsidRPr="007F40BF">
        <w:rPr>
          <w:sz w:val="28"/>
          <w:szCs w:val="28"/>
        </w:rPr>
        <w:t xml:space="preserve">Начало акции </w:t>
      </w:r>
      <w:r w:rsidR="00B4330B">
        <w:rPr>
          <w:sz w:val="28"/>
          <w:szCs w:val="28"/>
          <w:lang w:val="ru-RU"/>
        </w:rPr>
        <w:t>________</w:t>
      </w:r>
      <w:r w:rsidRPr="007F40BF">
        <w:rPr>
          <w:sz w:val="28"/>
          <w:szCs w:val="28"/>
        </w:rPr>
        <w:tab/>
        <w:t>(дата, мероприятие).</w:t>
      </w:r>
    </w:p>
    <w:p w:rsidR="007F40BF" w:rsidRPr="007F40BF" w:rsidRDefault="007F40BF" w:rsidP="0041344D">
      <w:pPr>
        <w:pStyle w:val="13"/>
        <w:shd w:val="clear" w:color="auto" w:fill="auto"/>
        <w:tabs>
          <w:tab w:val="left" w:pos="617"/>
          <w:tab w:val="left" w:leader="underscore" w:pos="4207"/>
        </w:tabs>
        <w:spacing w:after="0" w:line="240" w:lineRule="auto"/>
        <w:ind w:left="709"/>
        <w:rPr>
          <w:sz w:val="28"/>
          <w:szCs w:val="28"/>
        </w:rPr>
      </w:pPr>
      <w:r>
        <w:rPr>
          <w:sz w:val="28"/>
          <w:szCs w:val="28"/>
          <w:lang w:val="ru-RU"/>
        </w:rPr>
        <w:t xml:space="preserve">4.3. </w:t>
      </w:r>
      <w:r w:rsidRPr="007F40BF">
        <w:rPr>
          <w:sz w:val="28"/>
          <w:szCs w:val="28"/>
        </w:rPr>
        <w:t>Этапы проведения акции</w:t>
      </w:r>
      <w:r w:rsidR="00B4330B">
        <w:rPr>
          <w:sz w:val="28"/>
          <w:szCs w:val="28"/>
          <w:lang w:val="ru-RU"/>
        </w:rPr>
        <w:t xml:space="preserve"> ______________________</w:t>
      </w:r>
      <w:r w:rsidRPr="007F40BF">
        <w:rPr>
          <w:sz w:val="28"/>
          <w:szCs w:val="28"/>
        </w:rPr>
        <w:t>.</w:t>
      </w:r>
    </w:p>
    <w:p w:rsidR="007F40BF" w:rsidRPr="007F40BF" w:rsidRDefault="007F40BF" w:rsidP="0041344D">
      <w:pPr>
        <w:pStyle w:val="13"/>
        <w:shd w:val="clear" w:color="auto" w:fill="auto"/>
        <w:tabs>
          <w:tab w:val="left" w:pos="619"/>
          <w:tab w:val="left" w:leader="underscore" w:pos="4039"/>
        </w:tabs>
        <w:spacing w:after="0" w:line="240" w:lineRule="auto"/>
        <w:ind w:left="709"/>
        <w:rPr>
          <w:sz w:val="28"/>
          <w:szCs w:val="28"/>
        </w:rPr>
      </w:pPr>
      <w:r>
        <w:rPr>
          <w:sz w:val="28"/>
          <w:szCs w:val="28"/>
          <w:lang w:val="ru-RU"/>
        </w:rPr>
        <w:t xml:space="preserve">4.4. </w:t>
      </w:r>
      <w:r w:rsidRPr="007F40BF">
        <w:rPr>
          <w:sz w:val="28"/>
          <w:szCs w:val="28"/>
        </w:rPr>
        <w:t>Место проведения акции</w:t>
      </w:r>
      <w:r w:rsidR="00B4330B">
        <w:rPr>
          <w:sz w:val="28"/>
          <w:szCs w:val="28"/>
          <w:lang w:val="ru-RU"/>
        </w:rPr>
        <w:t xml:space="preserve"> ____________________</w:t>
      </w:r>
      <w:r w:rsidRPr="007F40BF">
        <w:rPr>
          <w:sz w:val="28"/>
          <w:szCs w:val="28"/>
        </w:rPr>
        <w:tab/>
        <w:t>(местом проведения могут быть</w:t>
      </w:r>
      <w:r>
        <w:rPr>
          <w:sz w:val="28"/>
          <w:szCs w:val="28"/>
          <w:lang w:val="ru-RU"/>
        </w:rPr>
        <w:t xml:space="preserve"> </w:t>
      </w:r>
      <w:r w:rsidRPr="007F40BF">
        <w:rPr>
          <w:sz w:val="28"/>
          <w:szCs w:val="28"/>
        </w:rPr>
        <w:t>территории вблизи библиотек, городские скверы, парки, спортивные площадки, учреждения культуры и др.).</w:t>
      </w:r>
    </w:p>
    <w:p w:rsidR="007F40BF" w:rsidRPr="007F40BF" w:rsidRDefault="007F40BF" w:rsidP="0041344D">
      <w:pPr>
        <w:pStyle w:val="13"/>
        <w:shd w:val="clear" w:color="auto" w:fill="auto"/>
        <w:tabs>
          <w:tab w:val="left" w:pos="622"/>
          <w:tab w:val="left" w:leader="underscore" w:pos="4361"/>
        </w:tabs>
        <w:spacing w:after="0" w:line="240" w:lineRule="auto"/>
        <w:ind w:left="709"/>
        <w:rPr>
          <w:sz w:val="28"/>
          <w:szCs w:val="28"/>
        </w:rPr>
      </w:pPr>
      <w:r>
        <w:rPr>
          <w:sz w:val="28"/>
          <w:szCs w:val="28"/>
          <w:lang w:val="ru-RU"/>
        </w:rPr>
        <w:t xml:space="preserve">4.5. </w:t>
      </w:r>
      <w:r w:rsidRPr="007F40BF">
        <w:rPr>
          <w:sz w:val="28"/>
          <w:szCs w:val="28"/>
        </w:rPr>
        <w:t>Подведение итогов акции состоится</w:t>
      </w:r>
      <w:r w:rsidRPr="007F40BF">
        <w:rPr>
          <w:sz w:val="28"/>
          <w:szCs w:val="28"/>
        </w:rPr>
        <w:tab/>
      </w:r>
      <w:r w:rsidR="00B4330B">
        <w:rPr>
          <w:sz w:val="28"/>
          <w:szCs w:val="28"/>
          <w:lang w:val="ru-RU"/>
        </w:rPr>
        <w:t>____________</w:t>
      </w:r>
      <w:r w:rsidRPr="007F40BF">
        <w:rPr>
          <w:sz w:val="28"/>
          <w:szCs w:val="28"/>
        </w:rPr>
        <w:t>(дата, мероприятие).</w:t>
      </w:r>
    </w:p>
    <w:p w:rsidR="007F40BF" w:rsidRPr="007F40BF" w:rsidRDefault="007F40BF" w:rsidP="0041344D">
      <w:pPr>
        <w:keepNext/>
        <w:keepLines/>
        <w:tabs>
          <w:tab w:val="left" w:pos="499"/>
        </w:tabs>
        <w:spacing w:line="240" w:lineRule="auto"/>
        <w:ind w:left="709"/>
        <w:jc w:val="both"/>
        <w:outlineLvl w:val="0"/>
        <w:rPr>
          <w:sz w:val="28"/>
          <w:szCs w:val="28"/>
        </w:rPr>
      </w:pPr>
      <w:r>
        <w:rPr>
          <w:sz w:val="28"/>
          <w:szCs w:val="28"/>
        </w:rPr>
        <w:t xml:space="preserve">5. </w:t>
      </w:r>
      <w:r w:rsidRPr="007F40BF">
        <w:rPr>
          <w:b/>
          <w:sz w:val="28"/>
          <w:szCs w:val="28"/>
        </w:rPr>
        <w:t>Порядок и условия проведения</w:t>
      </w:r>
    </w:p>
    <w:p w:rsidR="007F40BF" w:rsidRPr="007F40BF" w:rsidRDefault="007F40BF" w:rsidP="0041344D">
      <w:pPr>
        <w:pStyle w:val="13"/>
        <w:shd w:val="clear" w:color="auto" w:fill="auto"/>
        <w:tabs>
          <w:tab w:val="left" w:pos="622"/>
        </w:tabs>
        <w:spacing w:after="0" w:line="240" w:lineRule="auto"/>
        <w:ind w:left="709"/>
        <w:rPr>
          <w:sz w:val="28"/>
          <w:szCs w:val="28"/>
        </w:rPr>
      </w:pPr>
      <w:r>
        <w:rPr>
          <w:sz w:val="28"/>
          <w:szCs w:val="28"/>
          <w:lang w:val="ru-RU"/>
        </w:rPr>
        <w:t xml:space="preserve">5.1. </w:t>
      </w:r>
      <w:r w:rsidRPr="007F40BF">
        <w:rPr>
          <w:sz w:val="28"/>
          <w:szCs w:val="28"/>
        </w:rPr>
        <w:t>Для осуществления организационной работы создаётся рабочая группа при библиотеке. Из членов рабочей группы выделяется специалист, ответственный за про</w:t>
      </w:r>
      <w:r w:rsidRPr="007F40BF">
        <w:rPr>
          <w:sz w:val="28"/>
          <w:szCs w:val="28"/>
        </w:rPr>
        <w:softHyphen/>
        <w:t>ведение акции.</w:t>
      </w:r>
    </w:p>
    <w:p w:rsidR="007F40BF" w:rsidRPr="007F40BF" w:rsidRDefault="007F40BF" w:rsidP="0041344D">
      <w:pPr>
        <w:pStyle w:val="13"/>
        <w:shd w:val="clear" w:color="auto" w:fill="auto"/>
        <w:tabs>
          <w:tab w:val="left" w:pos="639"/>
        </w:tabs>
        <w:spacing w:after="0" w:line="240" w:lineRule="auto"/>
        <w:ind w:left="709"/>
        <w:rPr>
          <w:sz w:val="28"/>
          <w:szCs w:val="28"/>
        </w:rPr>
      </w:pPr>
      <w:r>
        <w:rPr>
          <w:sz w:val="28"/>
          <w:szCs w:val="28"/>
          <w:lang w:val="ru-RU"/>
        </w:rPr>
        <w:t xml:space="preserve">5.2. </w:t>
      </w:r>
      <w:r w:rsidRPr="007F40BF">
        <w:rPr>
          <w:sz w:val="28"/>
          <w:szCs w:val="28"/>
        </w:rPr>
        <w:t>Рабочая группа составляет план мероприятий, в рамках проведения акции координирует ход их подготовки и проведения, представляет отчёт по итогам акции и кандидатуры сотрудников, принимающих активное участие.</w:t>
      </w:r>
    </w:p>
    <w:p w:rsidR="007F40BF" w:rsidRPr="007F40BF" w:rsidRDefault="007F40BF" w:rsidP="0041344D">
      <w:pPr>
        <w:pStyle w:val="13"/>
        <w:shd w:val="clear" w:color="auto" w:fill="auto"/>
        <w:spacing w:after="0" w:line="240" w:lineRule="auto"/>
        <w:ind w:left="709"/>
        <w:rPr>
          <w:sz w:val="28"/>
          <w:szCs w:val="28"/>
        </w:rPr>
      </w:pPr>
      <w:r w:rsidRPr="007F40BF">
        <w:rPr>
          <w:sz w:val="28"/>
          <w:szCs w:val="28"/>
        </w:rPr>
        <w:t>В рамках акции организуются мероприятия (согласно разработанному плану).</w:t>
      </w:r>
    </w:p>
    <w:p w:rsidR="007F40BF" w:rsidRPr="007F40BF" w:rsidRDefault="007F40BF" w:rsidP="0041344D">
      <w:pPr>
        <w:pStyle w:val="13"/>
        <w:shd w:val="clear" w:color="auto" w:fill="auto"/>
        <w:spacing w:after="0" w:line="240" w:lineRule="auto"/>
        <w:ind w:left="709"/>
        <w:rPr>
          <w:sz w:val="28"/>
          <w:szCs w:val="28"/>
        </w:rPr>
      </w:pPr>
      <w:r w:rsidRPr="007F40BF">
        <w:rPr>
          <w:sz w:val="28"/>
          <w:szCs w:val="28"/>
        </w:rPr>
        <w:t>Участники акции информируют рабочую группу о своей деятельности, освещают мероприятия в средствах массовой информации. Публикации представляются в рабо</w:t>
      </w:r>
      <w:r w:rsidRPr="007F40BF">
        <w:rPr>
          <w:sz w:val="28"/>
          <w:szCs w:val="28"/>
        </w:rPr>
        <w:softHyphen/>
        <w:t>чую группу.</w:t>
      </w:r>
    </w:p>
    <w:p w:rsidR="007F40BF" w:rsidRPr="007F40BF" w:rsidRDefault="007F40BF" w:rsidP="0041344D">
      <w:pPr>
        <w:keepNext/>
        <w:keepLines/>
        <w:tabs>
          <w:tab w:val="left" w:pos="497"/>
        </w:tabs>
        <w:spacing w:line="240" w:lineRule="auto"/>
        <w:ind w:left="709"/>
        <w:jc w:val="both"/>
        <w:outlineLvl w:val="0"/>
        <w:rPr>
          <w:sz w:val="28"/>
          <w:szCs w:val="28"/>
        </w:rPr>
      </w:pPr>
      <w:r>
        <w:rPr>
          <w:sz w:val="28"/>
          <w:szCs w:val="28"/>
        </w:rPr>
        <w:t xml:space="preserve">6. </w:t>
      </w:r>
      <w:r w:rsidRPr="007F40BF">
        <w:rPr>
          <w:b/>
          <w:sz w:val="28"/>
          <w:szCs w:val="28"/>
        </w:rPr>
        <w:t>Оргкомитет акции</w:t>
      </w:r>
    </w:p>
    <w:p w:rsidR="007F40BF" w:rsidRPr="007F40BF" w:rsidRDefault="007F40BF" w:rsidP="0041344D">
      <w:pPr>
        <w:pStyle w:val="13"/>
        <w:shd w:val="clear" w:color="auto" w:fill="auto"/>
        <w:tabs>
          <w:tab w:val="left" w:pos="615"/>
        </w:tabs>
        <w:spacing w:after="0" w:line="240" w:lineRule="auto"/>
        <w:ind w:left="709"/>
        <w:rPr>
          <w:sz w:val="28"/>
          <w:szCs w:val="28"/>
        </w:rPr>
      </w:pPr>
      <w:r>
        <w:rPr>
          <w:sz w:val="28"/>
          <w:szCs w:val="28"/>
          <w:lang w:val="ru-RU"/>
        </w:rPr>
        <w:t xml:space="preserve">6.1. </w:t>
      </w:r>
      <w:r w:rsidRPr="007F40BF">
        <w:rPr>
          <w:sz w:val="28"/>
          <w:szCs w:val="28"/>
        </w:rPr>
        <w:t>Руководство подготовкой и проведением библиотечной акции осуществляется организационным комитетом (список прилагается — по согласованию).</w:t>
      </w:r>
    </w:p>
    <w:p w:rsidR="007F40BF" w:rsidRPr="007F40BF" w:rsidRDefault="00B4330B" w:rsidP="0041344D">
      <w:pPr>
        <w:pStyle w:val="13"/>
        <w:shd w:val="clear" w:color="auto" w:fill="auto"/>
        <w:tabs>
          <w:tab w:val="left" w:pos="622"/>
        </w:tabs>
        <w:spacing w:after="0" w:line="240" w:lineRule="auto"/>
        <w:ind w:left="709"/>
        <w:rPr>
          <w:sz w:val="28"/>
          <w:szCs w:val="28"/>
        </w:rPr>
      </w:pPr>
      <w:r>
        <w:rPr>
          <w:sz w:val="28"/>
          <w:szCs w:val="28"/>
          <w:lang w:val="ru-RU"/>
        </w:rPr>
        <w:t xml:space="preserve">6.2. </w:t>
      </w:r>
      <w:r w:rsidR="007F40BF" w:rsidRPr="007F40BF">
        <w:rPr>
          <w:sz w:val="28"/>
          <w:szCs w:val="28"/>
        </w:rPr>
        <w:t>Оргкомитет участвует в разработке концепции и тематики акции, механизме организации мероприятий, дополнении и изменении в плане проведения акции, пла</w:t>
      </w:r>
      <w:r w:rsidR="007F40BF" w:rsidRPr="007F40BF">
        <w:rPr>
          <w:sz w:val="28"/>
          <w:szCs w:val="28"/>
        </w:rPr>
        <w:softHyphen/>
        <w:t>нировании и координации работы, подведении итогов.</w:t>
      </w:r>
    </w:p>
    <w:p w:rsidR="007F40BF" w:rsidRPr="007F40BF" w:rsidRDefault="00B4330B" w:rsidP="0041344D">
      <w:pPr>
        <w:keepNext/>
        <w:keepLines/>
        <w:tabs>
          <w:tab w:val="left" w:pos="502"/>
        </w:tabs>
        <w:spacing w:line="240" w:lineRule="auto"/>
        <w:ind w:left="709"/>
        <w:jc w:val="both"/>
        <w:outlineLvl w:val="0"/>
        <w:rPr>
          <w:sz w:val="28"/>
          <w:szCs w:val="28"/>
        </w:rPr>
      </w:pPr>
      <w:r>
        <w:rPr>
          <w:sz w:val="28"/>
          <w:szCs w:val="28"/>
        </w:rPr>
        <w:t xml:space="preserve">7. </w:t>
      </w:r>
      <w:r w:rsidR="007F40BF" w:rsidRPr="00B4330B">
        <w:rPr>
          <w:b/>
          <w:sz w:val="28"/>
          <w:szCs w:val="28"/>
        </w:rPr>
        <w:t>Права и ответственность участников библиотечной акции</w:t>
      </w:r>
    </w:p>
    <w:p w:rsidR="007F40BF" w:rsidRPr="007F40BF" w:rsidRDefault="00B4330B" w:rsidP="0041344D">
      <w:pPr>
        <w:pStyle w:val="13"/>
        <w:shd w:val="clear" w:color="auto" w:fill="auto"/>
        <w:tabs>
          <w:tab w:val="left" w:pos="620"/>
        </w:tabs>
        <w:spacing w:after="0" w:line="240" w:lineRule="auto"/>
        <w:ind w:left="709"/>
        <w:rPr>
          <w:sz w:val="28"/>
          <w:szCs w:val="28"/>
        </w:rPr>
      </w:pPr>
      <w:r>
        <w:rPr>
          <w:sz w:val="28"/>
          <w:szCs w:val="28"/>
          <w:lang w:val="ru-RU"/>
        </w:rPr>
        <w:t xml:space="preserve">7.1. </w:t>
      </w:r>
      <w:r w:rsidR="007F40BF" w:rsidRPr="007F40BF">
        <w:rPr>
          <w:sz w:val="28"/>
          <w:szCs w:val="28"/>
        </w:rPr>
        <w:t>Участники (библиотеки и партнёры) имеют право принимать участие во всех встречах, мероприятиях в соответствии с программой акции.</w:t>
      </w:r>
    </w:p>
    <w:p w:rsidR="007F40BF" w:rsidRPr="007F40BF" w:rsidRDefault="00B4330B" w:rsidP="0041344D">
      <w:pPr>
        <w:pStyle w:val="13"/>
        <w:shd w:val="clear" w:color="auto" w:fill="auto"/>
        <w:tabs>
          <w:tab w:val="left" w:pos="618"/>
        </w:tabs>
        <w:spacing w:after="0" w:line="240" w:lineRule="auto"/>
        <w:ind w:left="709"/>
        <w:rPr>
          <w:sz w:val="28"/>
          <w:szCs w:val="28"/>
        </w:rPr>
      </w:pPr>
      <w:r>
        <w:rPr>
          <w:sz w:val="28"/>
          <w:szCs w:val="28"/>
          <w:lang w:val="ru-RU"/>
        </w:rPr>
        <w:t xml:space="preserve">7.2. </w:t>
      </w:r>
      <w:r w:rsidR="007F40BF" w:rsidRPr="007F40BF">
        <w:rPr>
          <w:sz w:val="28"/>
          <w:szCs w:val="28"/>
        </w:rPr>
        <w:t>Каждая библиотека участвует в организации мероприятий в рамках програм</w:t>
      </w:r>
      <w:r w:rsidR="007F40BF" w:rsidRPr="007F40BF">
        <w:rPr>
          <w:sz w:val="28"/>
          <w:szCs w:val="28"/>
        </w:rPr>
        <w:softHyphen/>
        <w:t>мы с полной ответственностью, проявляя при этом профессиональные знания, опыт работы в специфических условиях вне помещения библиотеки, инициативу, креативность.</w:t>
      </w:r>
    </w:p>
    <w:p w:rsidR="007F40BF" w:rsidRPr="00B4330B" w:rsidRDefault="00B4330B" w:rsidP="00B4330B">
      <w:pPr>
        <w:keepNext/>
        <w:keepLines/>
        <w:tabs>
          <w:tab w:val="left" w:pos="499"/>
        </w:tabs>
        <w:spacing w:line="240" w:lineRule="auto"/>
        <w:ind w:left="709"/>
        <w:jc w:val="both"/>
        <w:outlineLvl w:val="0"/>
        <w:rPr>
          <w:b/>
          <w:sz w:val="28"/>
          <w:szCs w:val="28"/>
        </w:rPr>
      </w:pPr>
      <w:r>
        <w:rPr>
          <w:sz w:val="28"/>
          <w:szCs w:val="28"/>
        </w:rPr>
        <w:t xml:space="preserve">8. </w:t>
      </w:r>
      <w:r w:rsidR="007F40BF" w:rsidRPr="00B4330B">
        <w:rPr>
          <w:b/>
          <w:sz w:val="28"/>
          <w:szCs w:val="28"/>
        </w:rPr>
        <w:t>Подведение итогов акции</w:t>
      </w:r>
    </w:p>
    <w:p w:rsidR="007F40BF" w:rsidRPr="007F40BF" w:rsidRDefault="00B4330B" w:rsidP="00143086">
      <w:pPr>
        <w:pStyle w:val="13"/>
        <w:shd w:val="clear" w:color="auto" w:fill="auto"/>
        <w:tabs>
          <w:tab w:val="left" w:pos="634"/>
        </w:tabs>
        <w:spacing w:after="0" w:line="240" w:lineRule="auto"/>
        <w:ind w:left="709" w:right="-2"/>
        <w:rPr>
          <w:sz w:val="28"/>
          <w:szCs w:val="28"/>
        </w:rPr>
      </w:pPr>
      <w:r>
        <w:rPr>
          <w:sz w:val="28"/>
          <w:szCs w:val="28"/>
          <w:lang w:val="ru-RU"/>
        </w:rPr>
        <w:t xml:space="preserve">8.1. </w:t>
      </w:r>
      <w:r w:rsidR="007F40BF" w:rsidRPr="007F40BF">
        <w:rPr>
          <w:sz w:val="28"/>
          <w:szCs w:val="28"/>
        </w:rPr>
        <w:t>Подведение итогов библиотечной акции осуществляется организационным комитетом.</w:t>
      </w:r>
    </w:p>
    <w:p w:rsidR="007F40BF" w:rsidRPr="007F40BF" w:rsidRDefault="00B4330B" w:rsidP="00143086">
      <w:pPr>
        <w:pStyle w:val="13"/>
        <w:shd w:val="clear" w:color="auto" w:fill="auto"/>
        <w:tabs>
          <w:tab w:val="left" w:pos="627"/>
        </w:tabs>
        <w:spacing w:after="0" w:line="240" w:lineRule="auto"/>
        <w:ind w:left="709" w:right="-2"/>
        <w:rPr>
          <w:sz w:val="28"/>
          <w:szCs w:val="28"/>
        </w:rPr>
      </w:pPr>
      <w:r>
        <w:rPr>
          <w:sz w:val="28"/>
          <w:szCs w:val="28"/>
          <w:lang w:val="ru-RU"/>
        </w:rPr>
        <w:t xml:space="preserve">8.2. </w:t>
      </w:r>
      <w:r w:rsidR="007F40BF" w:rsidRPr="007F40BF">
        <w:rPr>
          <w:sz w:val="28"/>
          <w:szCs w:val="28"/>
        </w:rPr>
        <w:t>По завершении акции готовится итоговый отчёт, включающий в себя следую</w:t>
      </w:r>
      <w:r w:rsidR="007F40BF" w:rsidRPr="007F40BF">
        <w:rPr>
          <w:sz w:val="28"/>
          <w:szCs w:val="28"/>
        </w:rPr>
        <w:softHyphen/>
        <w:t>щие важные компоненты: ход акции в целом; наиболее удачные моменты и недостатки; эффективность мероприятий акции; отклики в СМИ на проведённую акцию; отзывы участников акции.</w:t>
      </w:r>
    </w:p>
    <w:p w:rsidR="007F40BF" w:rsidRPr="007F40BF" w:rsidRDefault="00B4330B" w:rsidP="00143086">
      <w:pPr>
        <w:pStyle w:val="13"/>
        <w:shd w:val="clear" w:color="auto" w:fill="auto"/>
        <w:tabs>
          <w:tab w:val="left" w:pos="613"/>
        </w:tabs>
        <w:spacing w:after="0" w:line="240" w:lineRule="auto"/>
        <w:ind w:left="709" w:right="-2"/>
        <w:rPr>
          <w:sz w:val="28"/>
          <w:szCs w:val="28"/>
        </w:rPr>
      </w:pPr>
      <w:r>
        <w:rPr>
          <w:sz w:val="28"/>
          <w:szCs w:val="28"/>
          <w:lang w:val="ru-RU"/>
        </w:rPr>
        <w:t xml:space="preserve">8.3. </w:t>
      </w:r>
      <w:r w:rsidR="007F40BF" w:rsidRPr="007F40BF">
        <w:rPr>
          <w:sz w:val="28"/>
          <w:szCs w:val="28"/>
        </w:rPr>
        <w:t>Подведение итогов библиотечной акции осуществляется на сайте библиотеки или библиотечном портале, в средствах массовой информации.</w:t>
      </w:r>
    </w:p>
    <w:p w:rsidR="0041344D" w:rsidRPr="0041344D" w:rsidRDefault="0041344D" w:rsidP="0041344D">
      <w:pPr>
        <w:pStyle w:val="13"/>
        <w:shd w:val="clear" w:color="auto" w:fill="auto"/>
        <w:spacing w:after="0" w:line="240" w:lineRule="auto"/>
        <w:ind w:left="709" w:right="20"/>
        <w:rPr>
          <w:sz w:val="28"/>
          <w:szCs w:val="28"/>
        </w:rPr>
      </w:pPr>
      <w:r w:rsidRPr="0041344D">
        <w:rPr>
          <w:sz w:val="28"/>
          <w:szCs w:val="28"/>
        </w:rPr>
        <w:t>8.4. По итогам проведения акции самые активные участники награждаются благодарственными письмами и памятными сувенирами.</w:t>
      </w:r>
    </w:p>
    <w:p w:rsidR="0041344D" w:rsidRPr="0041344D" w:rsidRDefault="0041344D" w:rsidP="0041344D">
      <w:pPr>
        <w:keepNext/>
        <w:keepLines/>
        <w:spacing w:line="240" w:lineRule="auto"/>
        <w:ind w:left="709"/>
        <w:rPr>
          <w:sz w:val="28"/>
          <w:szCs w:val="28"/>
        </w:rPr>
      </w:pPr>
      <w:r w:rsidRPr="0041344D">
        <w:rPr>
          <w:sz w:val="28"/>
          <w:szCs w:val="28"/>
        </w:rPr>
        <w:t xml:space="preserve">9. </w:t>
      </w:r>
      <w:r w:rsidRPr="0041344D">
        <w:rPr>
          <w:b/>
          <w:sz w:val="28"/>
          <w:szCs w:val="28"/>
        </w:rPr>
        <w:t>Контакты организаторов акции</w:t>
      </w:r>
    </w:p>
    <w:p w:rsidR="0041344D" w:rsidRPr="0041344D" w:rsidRDefault="0041344D" w:rsidP="0041344D">
      <w:pPr>
        <w:pStyle w:val="13"/>
        <w:shd w:val="clear" w:color="auto" w:fill="auto"/>
        <w:spacing w:after="0" w:line="240" w:lineRule="auto"/>
        <w:ind w:left="709" w:right="20"/>
        <w:rPr>
          <w:sz w:val="28"/>
          <w:szCs w:val="28"/>
        </w:rPr>
      </w:pPr>
      <w:r w:rsidRPr="0041344D">
        <w:rPr>
          <w:sz w:val="28"/>
          <w:szCs w:val="28"/>
        </w:rPr>
        <w:t>По вопросам проведения акции обращаться (контакты организатора или коорди</w:t>
      </w:r>
      <w:r w:rsidRPr="0041344D">
        <w:rPr>
          <w:sz w:val="28"/>
          <w:szCs w:val="28"/>
        </w:rPr>
        <w:softHyphen/>
        <w:t>натора акции):</w:t>
      </w:r>
    </w:p>
    <w:p w:rsidR="0041344D" w:rsidRPr="0041344D" w:rsidRDefault="0041344D" w:rsidP="0041344D">
      <w:pPr>
        <w:pStyle w:val="13"/>
        <w:numPr>
          <w:ilvl w:val="0"/>
          <w:numId w:val="28"/>
        </w:numPr>
        <w:shd w:val="clear" w:color="auto" w:fill="auto"/>
        <w:spacing w:after="0" w:line="240" w:lineRule="auto"/>
        <w:rPr>
          <w:sz w:val="28"/>
          <w:szCs w:val="28"/>
        </w:rPr>
      </w:pPr>
      <w:r w:rsidRPr="0041344D">
        <w:rPr>
          <w:sz w:val="28"/>
          <w:szCs w:val="28"/>
        </w:rPr>
        <w:t>Телефон</w:t>
      </w:r>
    </w:p>
    <w:p w:rsidR="0041344D" w:rsidRPr="0041344D" w:rsidRDefault="0041344D" w:rsidP="0041344D">
      <w:pPr>
        <w:pStyle w:val="13"/>
        <w:numPr>
          <w:ilvl w:val="0"/>
          <w:numId w:val="28"/>
        </w:numPr>
        <w:shd w:val="clear" w:color="auto" w:fill="auto"/>
        <w:spacing w:after="0" w:line="240" w:lineRule="auto"/>
        <w:rPr>
          <w:sz w:val="28"/>
          <w:szCs w:val="28"/>
        </w:rPr>
      </w:pPr>
      <w:r w:rsidRPr="0041344D">
        <w:rPr>
          <w:sz w:val="28"/>
          <w:szCs w:val="28"/>
        </w:rPr>
        <w:t>Факс</w:t>
      </w:r>
    </w:p>
    <w:p w:rsidR="0041344D" w:rsidRPr="0041344D" w:rsidRDefault="0041344D" w:rsidP="0041344D">
      <w:pPr>
        <w:pStyle w:val="13"/>
        <w:numPr>
          <w:ilvl w:val="0"/>
          <w:numId w:val="28"/>
        </w:numPr>
        <w:shd w:val="clear" w:color="auto" w:fill="auto"/>
        <w:spacing w:after="0" w:line="240" w:lineRule="auto"/>
        <w:rPr>
          <w:sz w:val="28"/>
          <w:szCs w:val="28"/>
        </w:rPr>
      </w:pPr>
      <w:r w:rsidRPr="0041344D">
        <w:rPr>
          <w:sz w:val="28"/>
          <w:szCs w:val="28"/>
        </w:rPr>
        <w:t>Электронная почта</w:t>
      </w:r>
    </w:p>
    <w:p w:rsidR="007F40BF" w:rsidRPr="007F40BF" w:rsidRDefault="007F40BF" w:rsidP="007F40BF">
      <w:pPr>
        <w:tabs>
          <w:tab w:val="left" w:pos="877"/>
        </w:tabs>
        <w:spacing w:line="240" w:lineRule="auto"/>
        <w:ind w:right="40"/>
        <w:jc w:val="both"/>
        <w:rPr>
          <w:rFonts w:cs="Times New Roman"/>
          <w:sz w:val="28"/>
          <w:szCs w:val="28"/>
        </w:rPr>
      </w:pPr>
    </w:p>
    <w:p w:rsidR="000E6DBD" w:rsidRDefault="000E6DBD" w:rsidP="000E6DBD">
      <w:pPr>
        <w:spacing w:line="240" w:lineRule="auto"/>
        <w:ind w:firstLine="709"/>
        <w:jc w:val="both"/>
        <w:rPr>
          <w:rStyle w:val="2BookmanOldStyle10pt0pt0"/>
          <w:rFonts w:ascii="Times New Roman" w:hAnsi="Times New Roman" w:cs="Times New Roman"/>
          <w:b/>
          <w:i w:val="0"/>
          <w:sz w:val="32"/>
          <w:szCs w:val="28"/>
        </w:rPr>
      </w:pPr>
    </w:p>
    <w:p w:rsidR="006D0253" w:rsidRDefault="006D0253" w:rsidP="006D0253">
      <w:pPr>
        <w:spacing w:line="240" w:lineRule="auto"/>
        <w:ind w:firstLine="709"/>
        <w:jc w:val="center"/>
        <w:rPr>
          <w:rStyle w:val="2BookmanOldStyle10pt0pt0"/>
          <w:rFonts w:ascii="Times New Roman" w:hAnsi="Times New Roman" w:cs="Times New Roman"/>
          <w:b/>
          <w:i w:val="0"/>
          <w:sz w:val="32"/>
          <w:szCs w:val="28"/>
        </w:rPr>
      </w:pPr>
      <w:r>
        <w:rPr>
          <w:rStyle w:val="2BookmanOldStyle10pt0pt0"/>
          <w:rFonts w:ascii="Times New Roman" w:hAnsi="Times New Roman" w:cs="Times New Roman"/>
          <w:b/>
          <w:i w:val="0"/>
          <w:sz w:val="32"/>
          <w:szCs w:val="28"/>
        </w:rPr>
        <w:t>№2</w:t>
      </w:r>
    </w:p>
    <w:p w:rsidR="006D0253" w:rsidRPr="006D0253" w:rsidRDefault="006D0253" w:rsidP="006D0253">
      <w:pPr>
        <w:spacing w:line="240" w:lineRule="auto"/>
        <w:ind w:firstLine="709"/>
        <w:jc w:val="center"/>
        <w:rPr>
          <w:rStyle w:val="2BookmanOldStyle10pt0pt0"/>
          <w:rFonts w:ascii="Times New Roman" w:hAnsi="Times New Roman" w:cs="Times New Roman"/>
          <w:b/>
          <w:i w:val="0"/>
          <w:sz w:val="28"/>
          <w:szCs w:val="28"/>
        </w:rPr>
      </w:pPr>
    </w:p>
    <w:p w:rsidR="006D0253" w:rsidRDefault="006D0253" w:rsidP="006D0253">
      <w:pPr>
        <w:spacing w:line="240" w:lineRule="auto"/>
        <w:ind w:firstLine="709"/>
        <w:jc w:val="center"/>
        <w:rPr>
          <w:rStyle w:val="2BookmanOldStyle10pt0pt0"/>
          <w:rFonts w:ascii="Times New Roman" w:hAnsi="Times New Roman" w:cs="Times New Roman"/>
          <w:b/>
          <w:i w:val="0"/>
          <w:sz w:val="28"/>
          <w:szCs w:val="28"/>
        </w:rPr>
      </w:pPr>
      <w:r w:rsidRPr="006D0253">
        <w:rPr>
          <w:rStyle w:val="2BookmanOldStyle10pt0pt0"/>
          <w:rFonts w:ascii="Times New Roman" w:hAnsi="Times New Roman" w:cs="Times New Roman"/>
          <w:b/>
          <w:i w:val="0"/>
          <w:sz w:val="28"/>
          <w:szCs w:val="28"/>
        </w:rPr>
        <w:t>ОТЧЕТ О ПРОВЕДЕНИИ АКЦИИ-КОНКУРСА ДЕТСКОГО РИСУНКА «Я ЗА ЗДОРОВЫЙ ОБРАЗ ЖИЗНИ!»</w:t>
      </w:r>
    </w:p>
    <w:p w:rsidR="006D0253" w:rsidRDefault="006D0253" w:rsidP="006D0253">
      <w:pPr>
        <w:spacing w:line="240" w:lineRule="auto"/>
        <w:ind w:firstLine="709"/>
        <w:rPr>
          <w:rStyle w:val="2BookmanOldStyle10pt0pt0"/>
          <w:rFonts w:ascii="Times New Roman" w:hAnsi="Times New Roman" w:cs="Times New Roman"/>
          <w:b/>
          <w:i w:val="0"/>
          <w:sz w:val="28"/>
          <w:szCs w:val="28"/>
        </w:rPr>
      </w:pPr>
    </w:p>
    <w:p w:rsidR="00C63038" w:rsidRPr="00C63038" w:rsidRDefault="00C63038" w:rsidP="00C63038">
      <w:pPr>
        <w:pStyle w:val="13"/>
        <w:shd w:val="clear" w:color="auto" w:fill="auto"/>
        <w:spacing w:after="0" w:line="240" w:lineRule="auto"/>
        <w:ind w:left="62" w:right="-2" w:firstLine="709"/>
        <w:rPr>
          <w:sz w:val="28"/>
          <w:szCs w:val="28"/>
        </w:rPr>
      </w:pPr>
      <w:r w:rsidRPr="00C63038">
        <w:rPr>
          <w:sz w:val="28"/>
          <w:szCs w:val="28"/>
        </w:rPr>
        <w:t>2013-й объявлен в Республике Коми Годом физкультуры и спорта. На основании этого и в рамках Программы МБУК «Централизованная библиотечная система г. Вор</w:t>
      </w:r>
      <w:r w:rsidRPr="00C63038">
        <w:rPr>
          <w:sz w:val="28"/>
          <w:szCs w:val="28"/>
        </w:rPr>
        <w:softHyphen/>
        <w:t>куты» по пропаганде здорового образа жизни и профилактике вредных привычек «Здоровое поколение страны» в учреждениях ЦБС с 1 по 7 апреля проходила Неделя моды на здоровье. Итогом Недели стало проведение в детских библиотеках и детских отделах учреждений ЦБС акции-конкурса детского рисунка «Я за здоровый образ жизни!».</w:t>
      </w:r>
    </w:p>
    <w:p w:rsidR="00C63038" w:rsidRPr="00C63038" w:rsidRDefault="00C63038" w:rsidP="00C63038">
      <w:pPr>
        <w:pStyle w:val="13"/>
        <w:shd w:val="clear" w:color="auto" w:fill="auto"/>
        <w:spacing w:after="0" w:line="240" w:lineRule="auto"/>
        <w:ind w:left="62" w:right="-2" w:firstLine="709"/>
        <w:rPr>
          <w:sz w:val="28"/>
          <w:szCs w:val="28"/>
        </w:rPr>
      </w:pPr>
      <w:r w:rsidRPr="00C63038">
        <w:rPr>
          <w:sz w:val="28"/>
          <w:szCs w:val="28"/>
        </w:rPr>
        <w:t>Организаторами акции-конкурса являлись главные специалисты МБУК «ЦБС», ответственными исполнителями - заведующие детскими отделами и детскими библиотеками-филиалами. В мероприятии приняли участие: Детская библиотека- филиал № 2 (Шахтёрский район), Детская библиотека-филиал № 3 «Сказка» (пос. Воргашор), детские отделы библиотеки-филиала № 4 (пос. Северный) и Библиотеки- филиала № 13 (пос. Воргашор).</w:t>
      </w:r>
    </w:p>
    <w:p w:rsidR="00C63038" w:rsidRDefault="00C63038" w:rsidP="00C63038">
      <w:pPr>
        <w:pStyle w:val="13"/>
        <w:shd w:val="clear" w:color="auto" w:fill="auto"/>
        <w:spacing w:after="0" w:line="240" w:lineRule="auto"/>
        <w:ind w:left="62" w:right="-2" w:firstLine="709"/>
        <w:rPr>
          <w:sz w:val="28"/>
          <w:szCs w:val="28"/>
          <w:lang w:val="ru-RU"/>
        </w:rPr>
      </w:pPr>
      <w:r w:rsidRPr="00C63038">
        <w:rPr>
          <w:sz w:val="28"/>
          <w:szCs w:val="28"/>
        </w:rPr>
        <w:t>Акция-конкурс проходила с 5 апреля и закончилась 7 апреля, во Всемирный день здоровья, подведением итогов.</w:t>
      </w:r>
    </w:p>
    <w:p w:rsidR="004B2787" w:rsidRPr="004B2787" w:rsidRDefault="004B2787" w:rsidP="00C63038">
      <w:pPr>
        <w:pStyle w:val="13"/>
        <w:shd w:val="clear" w:color="auto" w:fill="auto"/>
        <w:spacing w:after="0" w:line="240" w:lineRule="auto"/>
        <w:ind w:left="62" w:right="-2" w:firstLine="709"/>
        <w:rPr>
          <w:sz w:val="28"/>
          <w:szCs w:val="28"/>
          <w:lang w:val="ru-RU"/>
        </w:rPr>
      </w:pPr>
    </w:p>
    <w:p w:rsidR="00C63038" w:rsidRPr="00C63038" w:rsidRDefault="00C63038" w:rsidP="00C63038">
      <w:pPr>
        <w:pStyle w:val="13"/>
        <w:shd w:val="clear" w:color="auto" w:fill="auto"/>
        <w:spacing w:after="0" w:line="240" w:lineRule="auto"/>
        <w:ind w:left="62" w:right="-2" w:firstLine="709"/>
        <w:rPr>
          <w:sz w:val="28"/>
          <w:szCs w:val="28"/>
        </w:rPr>
      </w:pPr>
      <w:r w:rsidRPr="004B2787">
        <w:rPr>
          <w:b/>
          <w:sz w:val="28"/>
          <w:szCs w:val="28"/>
        </w:rPr>
        <w:t>Цель</w:t>
      </w:r>
      <w:r w:rsidRPr="00C63038">
        <w:rPr>
          <w:sz w:val="28"/>
          <w:szCs w:val="28"/>
        </w:rPr>
        <w:t xml:space="preserve"> — формирование у детей, подростков, юношества активной жизненной позиции в вопросах здорового образа жизни - была достигнута благодаря решению поставленных </w:t>
      </w:r>
      <w:r w:rsidRPr="004B2787">
        <w:rPr>
          <w:b/>
          <w:sz w:val="28"/>
          <w:szCs w:val="28"/>
        </w:rPr>
        <w:t>задач</w:t>
      </w:r>
      <w:r w:rsidRPr="00C63038">
        <w:rPr>
          <w:sz w:val="28"/>
          <w:szCs w:val="28"/>
        </w:rPr>
        <w:t>.</w:t>
      </w:r>
    </w:p>
    <w:p w:rsidR="00C63038" w:rsidRPr="00C63038" w:rsidRDefault="00C63038" w:rsidP="00C63038">
      <w:pPr>
        <w:pStyle w:val="13"/>
        <w:numPr>
          <w:ilvl w:val="0"/>
          <w:numId w:val="31"/>
        </w:numPr>
        <w:shd w:val="clear" w:color="auto" w:fill="auto"/>
        <w:tabs>
          <w:tab w:val="left" w:pos="516"/>
        </w:tabs>
        <w:spacing w:after="0" w:line="240" w:lineRule="auto"/>
        <w:ind w:left="62" w:right="-2" w:firstLine="709"/>
        <w:rPr>
          <w:sz w:val="28"/>
          <w:szCs w:val="28"/>
        </w:rPr>
      </w:pPr>
      <w:r w:rsidRPr="00C63038">
        <w:rPr>
          <w:sz w:val="28"/>
          <w:szCs w:val="28"/>
        </w:rPr>
        <w:t>Активизация и повышение качества работы учреждений ЦБС по формированию здорового образа жизни.</w:t>
      </w:r>
    </w:p>
    <w:p w:rsidR="00C63038" w:rsidRPr="00C63038" w:rsidRDefault="00C63038" w:rsidP="00C63038">
      <w:pPr>
        <w:pStyle w:val="13"/>
        <w:shd w:val="clear" w:color="auto" w:fill="auto"/>
        <w:spacing w:after="0" w:line="240" w:lineRule="auto"/>
        <w:ind w:left="62" w:right="-2" w:firstLine="709"/>
        <w:rPr>
          <w:sz w:val="28"/>
          <w:szCs w:val="28"/>
        </w:rPr>
      </w:pPr>
      <w:r w:rsidRPr="00C63038">
        <w:rPr>
          <w:sz w:val="28"/>
          <w:szCs w:val="28"/>
        </w:rPr>
        <w:t>Преимущества программно-целевой деятельности ЦБС очевидны. Это, во-первых, достаточно широкий охват тем и разнообразие применяемых форм работы, во-вторых, укрепление сотрудничества с государственными и общественными организациями и учреждениями. Целевая программа ЦБС «Здоровое поколение страны» позволила организовать и провести Неделю моды на здоровье — комплекс мероприятий, которые проходят в учреждениях ЦБС впервые. Наиболее масштаб</w:t>
      </w:r>
      <w:r w:rsidRPr="00C63038">
        <w:rPr>
          <w:sz w:val="28"/>
          <w:szCs w:val="28"/>
        </w:rPr>
        <w:softHyphen/>
        <w:t>ным стало итоговое мероприятие — акция-конкурс детского рисунка «Я за здоро</w:t>
      </w:r>
      <w:r w:rsidRPr="00C63038">
        <w:rPr>
          <w:sz w:val="28"/>
          <w:szCs w:val="28"/>
        </w:rPr>
        <w:softHyphen/>
        <w:t>вый образ жизни!»</w:t>
      </w:r>
    </w:p>
    <w:p w:rsidR="00C63038" w:rsidRPr="00C63038" w:rsidRDefault="00C63038" w:rsidP="00C63038">
      <w:pPr>
        <w:pStyle w:val="13"/>
        <w:numPr>
          <w:ilvl w:val="0"/>
          <w:numId w:val="31"/>
        </w:numPr>
        <w:shd w:val="clear" w:color="auto" w:fill="auto"/>
        <w:tabs>
          <w:tab w:val="left" w:pos="530"/>
        </w:tabs>
        <w:spacing w:after="0" w:line="240" w:lineRule="auto"/>
        <w:ind w:left="62" w:right="-2" w:firstLine="709"/>
        <w:rPr>
          <w:sz w:val="28"/>
          <w:szCs w:val="28"/>
        </w:rPr>
      </w:pPr>
      <w:r w:rsidRPr="00C63038">
        <w:rPr>
          <w:sz w:val="28"/>
          <w:szCs w:val="28"/>
        </w:rPr>
        <w:t>Предоставление возможности участникам конкурса выразить своё отношение к пропаганде здорового образа жизни, внести свой вклад в развитие социальной рекламы в нашем городе.</w:t>
      </w:r>
    </w:p>
    <w:p w:rsidR="00C63038" w:rsidRPr="00C63038" w:rsidRDefault="00C63038" w:rsidP="00C63038">
      <w:pPr>
        <w:pStyle w:val="13"/>
        <w:shd w:val="clear" w:color="auto" w:fill="auto"/>
        <w:spacing w:after="0" w:line="240" w:lineRule="auto"/>
        <w:ind w:left="62" w:right="-2" w:firstLine="709"/>
        <w:rPr>
          <w:sz w:val="28"/>
          <w:szCs w:val="28"/>
        </w:rPr>
      </w:pPr>
      <w:r w:rsidRPr="00C63038">
        <w:rPr>
          <w:sz w:val="28"/>
          <w:szCs w:val="28"/>
        </w:rPr>
        <w:t>Одним из важных принципов первичной профилактики вредных привычек явля</w:t>
      </w:r>
      <w:r w:rsidRPr="00C63038">
        <w:rPr>
          <w:sz w:val="28"/>
          <w:szCs w:val="28"/>
        </w:rPr>
        <w:softHyphen/>
        <w:t>ется позитивность - смещение акцента с борьбы с негативными проявлениями и последствиями на развитие и укрепление здоровых потенций личности, мотивации к здоровому образу жизни. Именно на это и рассчитано данное мероприятие. Основ</w:t>
      </w:r>
      <w:r w:rsidRPr="00C63038">
        <w:rPr>
          <w:sz w:val="28"/>
          <w:szCs w:val="28"/>
        </w:rPr>
        <w:softHyphen/>
        <w:t>ные темы конкурса: спорт; 0лимпиада-2014; секреты здоровой семьи; полезные и вредные привычки. Участники конкурса сами выбирали наиболее подходящую для себя тему. В мероприятии приняли участие 138 читателей разных возрастов: от 7 до 13 лет.</w:t>
      </w:r>
    </w:p>
    <w:p w:rsidR="004B2787" w:rsidRDefault="004B2787" w:rsidP="004B2787">
      <w:pPr>
        <w:keepNext/>
        <w:keepLines/>
        <w:ind w:left="20"/>
      </w:pPr>
    </w:p>
    <w:p w:rsidR="004B2787" w:rsidRPr="004B2787" w:rsidRDefault="004B2787" w:rsidP="004B2787">
      <w:pPr>
        <w:keepNext/>
        <w:keepLines/>
        <w:spacing w:line="240" w:lineRule="auto"/>
        <w:ind w:left="20" w:firstLine="709"/>
        <w:rPr>
          <w:b/>
          <w:sz w:val="28"/>
          <w:szCs w:val="28"/>
        </w:rPr>
      </w:pPr>
      <w:r w:rsidRPr="004B2787">
        <w:rPr>
          <w:b/>
          <w:sz w:val="28"/>
          <w:szCs w:val="28"/>
        </w:rPr>
        <w:t>Подготовительный этап</w:t>
      </w:r>
    </w:p>
    <w:p w:rsidR="004B2787" w:rsidRDefault="004B2787" w:rsidP="004B2787">
      <w:pPr>
        <w:pStyle w:val="13"/>
        <w:shd w:val="clear" w:color="auto" w:fill="auto"/>
        <w:spacing w:after="0" w:line="240" w:lineRule="auto"/>
        <w:ind w:left="20" w:right="20" w:firstLine="709"/>
        <w:rPr>
          <w:sz w:val="28"/>
          <w:szCs w:val="28"/>
          <w:lang w:val="ru-RU"/>
        </w:rPr>
      </w:pPr>
      <w:r w:rsidRPr="004B2787">
        <w:rPr>
          <w:sz w:val="28"/>
          <w:szCs w:val="28"/>
        </w:rPr>
        <w:t>На первом, подготовительном, этапе главными специалистами МБУК «ЦБС» раз</w:t>
      </w:r>
      <w:r w:rsidRPr="004B2787">
        <w:rPr>
          <w:sz w:val="28"/>
          <w:szCs w:val="28"/>
        </w:rPr>
        <w:softHyphen/>
        <w:t>работано Положение о проведении акции-конкурса «Я за здоровый образ жизни!», в котором отражены цели и задачи, а также основные моменты проведения: целевая аудитория, интервал времени и место проведения, ответственные сотрудники.</w:t>
      </w:r>
    </w:p>
    <w:p w:rsidR="004B2787" w:rsidRPr="004B2787" w:rsidRDefault="004B2787" w:rsidP="004B2787">
      <w:pPr>
        <w:pStyle w:val="13"/>
        <w:shd w:val="clear" w:color="auto" w:fill="auto"/>
        <w:spacing w:after="0" w:line="240" w:lineRule="auto"/>
        <w:ind w:left="20" w:right="20" w:firstLine="709"/>
        <w:rPr>
          <w:sz w:val="28"/>
          <w:szCs w:val="28"/>
          <w:lang w:val="ru-RU"/>
        </w:rPr>
      </w:pPr>
    </w:p>
    <w:p w:rsidR="004B2787" w:rsidRPr="004B2787" w:rsidRDefault="004B2787" w:rsidP="004B2787">
      <w:pPr>
        <w:keepNext/>
        <w:keepLines/>
        <w:spacing w:line="240" w:lineRule="auto"/>
        <w:ind w:left="20" w:firstLine="709"/>
        <w:rPr>
          <w:b/>
          <w:sz w:val="28"/>
          <w:szCs w:val="28"/>
        </w:rPr>
      </w:pPr>
      <w:r w:rsidRPr="004B2787">
        <w:rPr>
          <w:b/>
          <w:sz w:val="28"/>
          <w:szCs w:val="28"/>
        </w:rPr>
        <w:t>Основной этап</w:t>
      </w:r>
    </w:p>
    <w:p w:rsidR="004B2787" w:rsidRPr="004B2787" w:rsidRDefault="004B2787" w:rsidP="004B2787">
      <w:pPr>
        <w:pStyle w:val="13"/>
        <w:shd w:val="clear" w:color="auto" w:fill="auto"/>
        <w:spacing w:after="0" w:line="240" w:lineRule="auto"/>
        <w:ind w:left="20" w:right="20" w:firstLine="709"/>
        <w:rPr>
          <w:sz w:val="28"/>
          <w:szCs w:val="28"/>
        </w:rPr>
      </w:pPr>
      <w:r w:rsidRPr="004B2787">
        <w:rPr>
          <w:sz w:val="28"/>
          <w:szCs w:val="28"/>
        </w:rPr>
        <w:t>Каждая библиотека предоставила участникам конкурса необходимые художе</w:t>
      </w:r>
      <w:r w:rsidRPr="004B2787">
        <w:rPr>
          <w:sz w:val="28"/>
          <w:szCs w:val="28"/>
        </w:rPr>
        <w:softHyphen/>
        <w:t>ственные материалы: альбомы, кисти, карандаши, краски. Предварительно провела разъяснительную работу по условиям конкурса.</w:t>
      </w:r>
    </w:p>
    <w:p w:rsidR="004B2787" w:rsidRDefault="004B2787" w:rsidP="004B2787">
      <w:pPr>
        <w:pStyle w:val="13"/>
        <w:shd w:val="clear" w:color="auto" w:fill="auto"/>
        <w:spacing w:after="0" w:line="240" w:lineRule="auto"/>
        <w:ind w:left="20" w:right="20" w:firstLine="709"/>
        <w:rPr>
          <w:sz w:val="28"/>
          <w:szCs w:val="28"/>
          <w:lang w:val="ru-RU"/>
        </w:rPr>
      </w:pPr>
      <w:r w:rsidRPr="004B2787">
        <w:rPr>
          <w:sz w:val="28"/>
          <w:szCs w:val="28"/>
        </w:rPr>
        <w:t>5 и 6 апреля участники готовили свои художественные работы на темы здорового образа жизни. Функции жюри выполняли сотрудники библиотек, принимающие уча</w:t>
      </w:r>
      <w:r w:rsidRPr="004B2787">
        <w:rPr>
          <w:sz w:val="28"/>
          <w:szCs w:val="28"/>
        </w:rPr>
        <w:softHyphen/>
        <w:t>стие в акции. 7 апреля в каждой библиотеке прошли познавательно-игровые меро</w:t>
      </w:r>
      <w:r w:rsidRPr="004B2787">
        <w:rPr>
          <w:sz w:val="28"/>
          <w:szCs w:val="28"/>
        </w:rPr>
        <w:softHyphen/>
        <w:t>приятия, на которых были подведены итоги акции-конкурса «Я за здоровый образ жизни!»: уроки здоровья «Как стать Неболейкой» (филиал № 3), «Начинай с зарядки день» (филиал № 13), «Планета здоровья» (филиал № 13), «К здоровью — через кни</w:t>
      </w:r>
      <w:r w:rsidRPr="004B2787">
        <w:rPr>
          <w:sz w:val="28"/>
          <w:szCs w:val="28"/>
        </w:rPr>
        <w:softHyphen/>
        <w:t>гу» (филиал № 2); викторины, игры «Вредное — полезное» (филиал № 3), «Если хочешь быть здоров» (филиал № 13), «Волшебный лабиринт» (филиал № 4), «Олим</w:t>
      </w:r>
      <w:r w:rsidRPr="004B2787">
        <w:rPr>
          <w:sz w:val="28"/>
          <w:szCs w:val="28"/>
        </w:rPr>
        <w:softHyphen/>
        <w:t>пийские викторины» (филиал № 2). В Детской библиотеке-филиале № 3 «Сказка» в рамках акции волонтёры вместе с сотрудниками и читателями совершили небольшую санно-лыжную прогулку в тундру. Основная задача проведённых мероприятий — ори</w:t>
      </w:r>
      <w:r w:rsidRPr="004B2787">
        <w:rPr>
          <w:sz w:val="28"/>
          <w:szCs w:val="28"/>
        </w:rPr>
        <w:softHyphen/>
        <w:t>ентировать юного читателя на развитие самостоятельного мышления, самовоспита</w:t>
      </w:r>
      <w:r w:rsidRPr="004B2787">
        <w:rPr>
          <w:sz w:val="28"/>
          <w:szCs w:val="28"/>
        </w:rPr>
        <w:softHyphen/>
        <w:t>ние, выработку системы нравственных ценностей, идеалов и навыков здорового обра</w:t>
      </w:r>
      <w:r w:rsidRPr="004B2787">
        <w:rPr>
          <w:sz w:val="28"/>
          <w:szCs w:val="28"/>
        </w:rPr>
        <w:softHyphen/>
        <w:t>за жизни, привить стойкий иммунитет к негативным влияниям среды, научить тому, как оказать сопротивление, сказать «нет» и отказаться от нежелательной дружбы.</w:t>
      </w:r>
    </w:p>
    <w:p w:rsidR="004B2787" w:rsidRPr="004B2787" w:rsidRDefault="004B2787" w:rsidP="004B2787">
      <w:pPr>
        <w:pStyle w:val="13"/>
        <w:shd w:val="clear" w:color="auto" w:fill="auto"/>
        <w:spacing w:after="0" w:line="240" w:lineRule="auto"/>
        <w:ind w:left="20" w:right="20" w:firstLine="709"/>
        <w:rPr>
          <w:sz w:val="28"/>
          <w:szCs w:val="28"/>
          <w:lang w:val="ru-RU"/>
        </w:rPr>
      </w:pPr>
    </w:p>
    <w:p w:rsidR="004B2787" w:rsidRPr="004B2787" w:rsidRDefault="004B2787" w:rsidP="004B2787">
      <w:pPr>
        <w:keepNext/>
        <w:keepLines/>
        <w:spacing w:line="240" w:lineRule="auto"/>
        <w:ind w:left="20" w:firstLine="709"/>
        <w:rPr>
          <w:b/>
          <w:sz w:val="28"/>
          <w:szCs w:val="28"/>
        </w:rPr>
      </w:pPr>
      <w:r w:rsidRPr="004B2787">
        <w:rPr>
          <w:b/>
          <w:sz w:val="28"/>
          <w:szCs w:val="28"/>
        </w:rPr>
        <w:t>Победители акции-конкурса «Я за здоровый образ жизни!»</w:t>
      </w:r>
    </w:p>
    <w:p w:rsidR="004B2787" w:rsidRPr="004B2787" w:rsidRDefault="004B2787" w:rsidP="004B2787">
      <w:pPr>
        <w:pStyle w:val="13"/>
        <w:shd w:val="clear" w:color="auto" w:fill="auto"/>
        <w:spacing w:after="0" w:line="240" w:lineRule="auto"/>
        <w:ind w:left="20" w:right="20" w:firstLine="709"/>
        <w:rPr>
          <w:sz w:val="28"/>
          <w:szCs w:val="28"/>
        </w:rPr>
      </w:pPr>
      <w:r w:rsidRPr="004B2787">
        <w:rPr>
          <w:sz w:val="28"/>
          <w:szCs w:val="28"/>
        </w:rPr>
        <w:t>Детская библиотека-филиал № 2: Диана Насибуллина, 11 лет, за рисунок гуашью «Семейный отдых на природе»; Рената Галиева, 11 лет, за рисунки «Проложи свою лыжню!» и «Моржи»; Юля Тихомирова, 11 лет, за рисунок цветными карандашами «Спортивная семья»; Лада Ситчихина, 8 лет, за рисунок акварелью «Зимние забавы»; Данила Семагин, 10 лет, за рисунок цветными карандашами «Мы выбираем спорт!»; Дана Дубинцова, 10 лет, за рисунок цветными карандашами «Дружим со спортом».</w:t>
      </w:r>
    </w:p>
    <w:p w:rsidR="004B2787" w:rsidRPr="004B2787" w:rsidRDefault="004B2787" w:rsidP="004B2787">
      <w:pPr>
        <w:pStyle w:val="13"/>
        <w:shd w:val="clear" w:color="auto" w:fill="auto"/>
        <w:spacing w:after="0" w:line="240" w:lineRule="auto"/>
        <w:ind w:left="20" w:right="20" w:firstLine="709"/>
        <w:rPr>
          <w:sz w:val="28"/>
          <w:szCs w:val="28"/>
        </w:rPr>
      </w:pPr>
      <w:r w:rsidRPr="004B2787">
        <w:rPr>
          <w:sz w:val="28"/>
          <w:szCs w:val="28"/>
        </w:rPr>
        <w:t>Детская библиотека-филиал № 3 «Сказка»: Данил Горбунов «Друзья футболисты»; Владимир Чуранов «Смешарики за здоровый образ жизни!»; Андрей Соколкин «Начнём утро с зарядки!»</w:t>
      </w:r>
    </w:p>
    <w:p w:rsidR="004B2787" w:rsidRPr="004B2787" w:rsidRDefault="004B2787" w:rsidP="004B2787">
      <w:pPr>
        <w:pStyle w:val="13"/>
        <w:shd w:val="clear" w:color="auto" w:fill="auto"/>
        <w:spacing w:after="0" w:line="240" w:lineRule="auto"/>
        <w:ind w:left="20" w:right="20" w:firstLine="709"/>
        <w:rPr>
          <w:sz w:val="28"/>
          <w:szCs w:val="28"/>
        </w:rPr>
      </w:pPr>
      <w:r w:rsidRPr="004B2787">
        <w:rPr>
          <w:sz w:val="28"/>
          <w:szCs w:val="28"/>
        </w:rPr>
        <w:t>Детский отдел филиала № 4: Лиза Черчел, 11 лет, за работы гуашью «Сочи-2014» и «Я выбираю спорт», а также Иван Бабиков и Назир Ортиков.</w:t>
      </w:r>
    </w:p>
    <w:p w:rsidR="004B2787" w:rsidRPr="004B2787" w:rsidRDefault="004B2787" w:rsidP="004B2787">
      <w:pPr>
        <w:pStyle w:val="13"/>
        <w:shd w:val="clear" w:color="auto" w:fill="auto"/>
        <w:spacing w:after="0" w:line="240" w:lineRule="auto"/>
        <w:ind w:left="20" w:right="20" w:firstLine="709"/>
        <w:rPr>
          <w:sz w:val="28"/>
          <w:szCs w:val="28"/>
        </w:rPr>
      </w:pPr>
      <w:r w:rsidRPr="004B2787">
        <w:rPr>
          <w:sz w:val="28"/>
          <w:szCs w:val="28"/>
        </w:rPr>
        <w:t>Библиотека-филиал № 13: Даниил Скорняков, 8 лет, за работу «Мороз и солн</w:t>
      </w:r>
      <w:r w:rsidRPr="004B2787">
        <w:rPr>
          <w:sz w:val="28"/>
          <w:szCs w:val="28"/>
        </w:rPr>
        <w:softHyphen/>
        <w:t>це...»; Виолетта Малинина, 8 лет, за работу «На природу за здоровьем»; Настя Вое</w:t>
      </w:r>
      <w:r w:rsidRPr="004B2787">
        <w:rPr>
          <w:sz w:val="28"/>
          <w:szCs w:val="28"/>
        </w:rPr>
        <w:softHyphen/>
        <w:t>водина, 8 лет, за работу «На зарядку становись!»</w:t>
      </w:r>
    </w:p>
    <w:p w:rsidR="004B2787" w:rsidRDefault="004B2787" w:rsidP="004B2787">
      <w:pPr>
        <w:keepNext/>
        <w:keepLines/>
        <w:spacing w:line="240" w:lineRule="auto"/>
        <w:ind w:left="20" w:firstLine="709"/>
        <w:rPr>
          <w:sz w:val="28"/>
          <w:szCs w:val="28"/>
        </w:rPr>
      </w:pPr>
    </w:p>
    <w:p w:rsidR="004B2787" w:rsidRPr="004B2787" w:rsidRDefault="004B2787" w:rsidP="004B2787">
      <w:pPr>
        <w:keepNext/>
        <w:keepLines/>
        <w:spacing w:line="240" w:lineRule="auto"/>
        <w:ind w:left="20" w:firstLine="709"/>
        <w:rPr>
          <w:b/>
          <w:sz w:val="28"/>
          <w:szCs w:val="28"/>
        </w:rPr>
      </w:pPr>
      <w:r w:rsidRPr="004B2787">
        <w:rPr>
          <w:b/>
          <w:sz w:val="28"/>
          <w:szCs w:val="28"/>
        </w:rPr>
        <w:t>Заключительный этап</w:t>
      </w:r>
    </w:p>
    <w:p w:rsidR="004B2787" w:rsidRPr="004B2787" w:rsidRDefault="004B2787" w:rsidP="004B2787">
      <w:pPr>
        <w:pStyle w:val="13"/>
        <w:shd w:val="clear" w:color="auto" w:fill="auto"/>
        <w:spacing w:after="0" w:line="240" w:lineRule="auto"/>
        <w:ind w:left="20" w:right="20" w:firstLine="709"/>
        <w:rPr>
          <w:sz w:val="28"/>
          <w:szCs w:val="28"/>
        </w:rPr>
      </w:pPr>
      <w:r w:rsidRPr="004B2787">
        <w:rPr>
          <w:sz w:val="28"/>
          <w:szCs w:val="28"/>
        </w:rPr>
        <w:t>Все работы победителей оформлены в виде плакатов и размещены в образова</w:t>
      </w:r>
      <w:r w:rsidRPr="004B2787">
        <w:rPr>
          <w:sz w:val="28"/>
          <w:szCs w:val="28"/>
        </w:rPr>
        <w:softHyphen/>
        <w:t>тельных и культурных детских учреждениях нашего города.</w:t>
      </w:r>
    </w:p>
    <w:p w:rsidR="006D0253" w:rsidRDefault="006D0253" w:rsidP="004B2787">
      <w:pPr>
        <w:spacing w:line="240" w:lineRule="auto"/>
        <w:ind w:right="-2" w:firstLine="709"/>
        <w:rPr>
          <w:rStyle w:val="2BookmanOldStyle10pt0pt0"/>
          <w:rFonts w:ascii="Times New Roman" w:hAnsi="Times New Roman" w:cs="Times New Roman"/>
          <w:i w:val="0"/>
          <w:sz w:val="28"/>
          <w:szCs w:val="28"/>
          <w:lang w:val="ru"/>
        </w:rPr>
      </w:pPr>
    </w:p>
    <w:p w:rsidR="001C1EC6" w:rsidRDefault="001C1EC6" w:rsidP="001C1EC6">
      <w:pPr>
        <w:spacing w:line="240" w:lineRule="auto"/>
        <w:ind w:right="-2" w:firstLine="709"/>
        <w:jc w:val="center"/>
        <w:rPr>
          <w:rStyle w:val="2BookmanOldStyle10pt0pt0"/>
          <w:rFonts w:ascii="Times New Roman" w:hAnsi="Times New Roman" w:cs="Times New Roman"/>
          <w:i w:val="0"/>
          <w:sz w:val="28"/>
          <w:szCs w:val="28"/>
          <w:lang w:val="ru"/>
        </w:rPr>
      </w:pPr>
    </w:p>
    <w:p w:rsidR="001C1EC6" w:rsidRDefault="001C1EC6" w:rsidP="001C1EC6">
      <w:pPr>
        <w:spacing w:line="240" w:lineRule="auto"/>
        <w:ind w:right="-2" w:firstLine="709"/>
        <w:jc w:val="center"/>
        <w:rPr>
          <w:rStyle w:val="2BookmanOldStyle10pt0pt0"/>
          <w:rFonts w:ascii="Times New Roman" w:hAnsi="Times New Roman" w:cs="Times New Roman"/>
          <w:b/>
          <w:i w:val="0"/>
          <w:sz w:val="32"/>
          <w:szCs w:val="28"/>
          <w:lang w:val="ru"/>
        </w:rPr>
      </w:pPr>
      <w:r w:rsidRPr="001C1EC6">
        <w:rPr>
          <w:rStyle w:val="2BookmanOldStyle10pt0pt0"/>
          <w:rFonts w:ascii="Times New Roman" w:hAnsi="Times New Roman" w:cs="Times New Roman"/>
          <w:b/>
          <w:i w:val="0"/>
          <w:sz w:val="32"/>
          <w:szCs w:val="28"/>
          <w:lang w:val="ru"/>
        </w:rPr>
        <w:t>№3</w:t>
      </w:r>
    </w:p>
    <w:p w:rsidR="00104205" w:rsidRDefault="00FA13C3" w:rsidP="00104205">
      <w:pPr>
        <w:keepNext/>
        <w:keepLines/>
        <w:spacing w:line="240" w:lineRule="auto"/>
        <w:ind w:left="160" w:firstLine="709"/>
        <w:jc w:val="both"/>
        <w:rPr>
          <w:b/>
          <w:sz w:val="28"/>
          <w:szCs w:val="28"/>
        </w:rPr>
      </w:pPr>
      <w:r>
        <w:rPr>
          <w:b/>
          <w:sz w:val="28"/>
          <w:szCs w:val="28"/>
        </w:rPr>
        <w:t>Пример готового П</w:t>
      </w:r>
      <w:r w:rsidR="00104205">
        <w:rPr>
          <w:b/>
          <w:sz w:val="28"/>
          <w:szCs w:val="28"/>
        </w:rPr>
        <w:t xml:space="preserve">оложения о проведении акции </w:t>
      </w:r>
      <w:r>
        <w:rPr>
          <w:b/>
          <w:sz w:val="28"/>
          <w:szCs w:val="28"/>
        </w:rPr>
        <w:t>+</w:t>
      </w:r>
      <w:r w:rsidR="00104205">
        <w:rPr>
          <w:b/>
          <w:sz w:val="28"/>
          <w:szCs w:val="28"/>
        </w:rPr>
        <w:t xml:space="preserve"> итоги для последующего анализа эффективности мероприятия</w:t>
      </w:r>
    </w:p>
    <w:p w:rsidR="00104205" w:rsidRDefault="00104205" w:rsidP="00104205">
      <w:pPr>
        <w:keepNext/>
        <w:keepLines/>
        <w:spacing w:line="240" w:lineRule="auto"/>
        <w:ind w:left="160" w:firstLine="709"/>
        <w:jc w:val="both"/>
        <w:rPr>
          <w:b/>
          <w:sz w:val="28"/>
          <w:szCs w:val="28"/>
        </w:rPr>
      </w:pPr>
    </w:p>
    <w:p w:rsidR="00074B4A" w:rsidRDefault="00074B4A" w:rsidP="00104205">
      <w:pPr>
        <w:keepNext/>
        <w:keepLines/>
        <w:spacing w:line="240" w:lineRule="auto"/>
        <w:ind w:left="160" w:firstLine="709"/>
        <w:jc w:val="both"/>
        <w:rPr>
          <w:b/>
          <w:sz w:val="28"/>
          <w:szCs w:val="28"/>
        </w:rPr>
      </w:pPr>
      <w:r w:rsidRPr="00104205">
        <w:rPr>
          <w:b/>
          <w:sz w:val="28"/>
          <w:szCs w:val="28"/>
        </w:rPr>
        <w:t xml:space="preserve">ПОЛОЖЕНИЕ </w:t>
      </w:r>
      <w:r w:rsidR="00104205" w:rsidRPr="00104205">
        <w:rPr>
          <w:b/>
          <w:sz w:val="28"/>
          <w:szCs w:val="28"/>
        </w:rPr>
        <w:t>О ПРОВЕДЕНИИ АКЦИИ «БЕЛЫЙ ЖУРАВЛИК»</w:t>
      </w:r>
    </w:p>
    <w:p w:rsidR="00104205" w:rsidRPr="00104205" w:rsidRDefault="00104205" w:rsidP="00104205">
      <w:pPr>
        <w:keepNext/>
        <w:keepLines/>
        <w:spacing w:line="240" w:lineRule="auto"/>
        <w:ind w:left="160" w:firstLine="709"/>
        <w:jc w:val="both"/>
        <w:rPr>
          <w:b/>
          <w:sz w:val="28"/>
          <w:szCs w:val="28"/>
        </w:rPr>
      </w:pPr>
    </w:p>
    <w:p w:rsidR="00074B4A" w:rsidRPr="00104205" w:rsidRDefault="00074B4A" w:rsidP="00104205">
      <w:pPr>
        <w:keepNext/>
        <w:keepLines/>
        <w:numPr>
          <w:ilvl w:val="0"/>
          <w:numId w:val="32"/>
        </w:numPr>
        <w:tabs>
          <w:tab w:val="left" w:pos="465"/>
        </w:tabs>
        <w:spacing w:line="240" w:lineRule="auto"/>
        <w:ind w:left="709"/>
        <w:jc w:val="both"/>
        <w:outlineLvl w:val="0"/>
        <w:rPr>
          <w:b/>
          <w:sz w:val="28"/>
          <w:szCs w:val="28"/>
        </w:rPr>
      </w:pPr>
      <w:r w:rsidRPr="00104205">
        <w:rPr>
          <w:b/>
          <w:sz w:val="28"/>
          <w:szCs w:val="28"/>
        </w:rPr>
        <w:t>Общие положения</w:t>
      </w:r>
    </w:p>
    <w:p w:rsidR="00074B4A" w:rsidRPr="00104205" w:rsidRDefault="00074B4A" w:rsidP="00104205">
      <w:pPr>
        <w:pStyle w:val="13"/>
        <w:numPr>
          <w:ilvl w:val="1"/>
          <w:numId w:val="32"/>
        </w:numPr>
        <w:shd w:val="clear" w:color="auto" w:fill="auto"/>
        <w:tabs>
          <w:tab w:val="left" w:pos="602"/>
        </w:tabs>
        <w:spacing w:after="0" w:line="240" w:lineRule="auto"/>
        <w:ind w:left="709" w:right="400"/>
        <w:rPr>
          <w:sz w:val="28"/>
          <w:szCs w:val="28"/>
        </w:rPr>
      </w:pPr>
      <w:r w:rsidRPr="00104205">
        <w:rPr>
          <w:sz w:val="28"/>
          <w:szCs w:val="28"/>
        </w:rPr>
        <w:t>Организационно-методическое обеспечен</w:t>
      </w:r>
      <w:r w:rsidR="00104205">
        <w:rPr>
          <w:sz w:val="28"/>
          <w:szCs w:val="28"/>
        </w:rPr>
        <w:t>ие акции осуществляет методико-</w:t>
      </w:r>
      <w:r w:rsidRPr="00104205">
        <w:rPr>
          <w:sz w:val="28"/>
          <w:szCs w:val="28"/>
        </w:rPr>
        <w:t>библиографический отдел ЦГБ имени М. Горького</w:t>
      </w:r>
      <w:r w:rsidR="00104205">
        <w:rPr>
          <w:sz w:val="28"/>
          <w:szCs w:val="28"/>
          <w:lang w:val="ru-RU"/>
        </w:rPr>
        <w:t xml:space="preserve"> г. Ельца</w:t>
      </w:r>
      <w:r w:rsidRPr="00104205">
        <w:rPr>
          <w:sz w:val="28"/>
          <w:szCs w:val="28"/>
        </w:rPr>
        <w:t>.</w:t>
      </w:r>
    </w:p>
    <w:p w:rsidR="00074B4A" w:rsidRPr="00104205" w:rsidRDefault="00074B4A" w:rsidP="00104205">
      <w:pPr>
        <w:pStyle w:val="13"/>
        <w:numPr>
          <w:ilvl w:val="1"/>
          <w:numId w:val="32"/>
        </w:numPr>
        <w:shd w:val="clear" w:color="auto" w:fill="auto"/>
        <w:tabs>
          <w:tab w:val="left" w:pos="578"/>
        </w:tabs>
        <w:spacing w:after="0" w:line="240" w:lineRule="auto"/>
        <w:ind w:left="709"/>
        <w:rPr>
          <w:sz w:val="28"/>
          <w:szCs w:val="28"/>
        </w:rPr>
      </w:pPr>
      <w:r w:rsidRPr="00104205">
        <w:rPr>
          <w:sz w:val="28"/>
          <w:szCs w:val="28"/>
        </w:rPr>
        <w:t>Для организации и проведения акции создаётся оргкомитет.</w:t>
      </w:r>
    </w:p>
    <w:p w:rsidR="00074B4A" w:rsidRPr="00104205" w:rsidRDefault="00074B4A" w:rsidP="00104205">
      <w:pPr>
        <w:pStyle w:val="13"/>
        <w:numPr>
          <w:ilvl w:val="1"/>
          <w:numId w:val="32"/>
        </w:numPr>
        <w:shd w:val="clear" w:color="auto" w:fill="auto"/>
        <w:tabs>
          <w:tab w:val="left" w:pos="602"/>
        </w:tabs>
        <w:spacing w:after="0" w:line="240" w:lineRule="auto"/>
        <w:ind w:left="709" w:right="400"/>
        <w:rPr>
          <w:sz w:val="28"/>
          <w:szCs w:val="28"/>
        </w:rPr>
      </w:pPr>
      <w:r w:rsidRPr="00104205">
        <w:rPr>
          <w:sz w:val="28"/>
          <w:szCs w:val="28"/>
        </w:rPr>
        <w:t>Цель акции: сохранение памяти о Великой Отечественной войне, о том, какой ценой досталась нашим дедам и прадедам Победа над фашизмом.</w:t>
      </w:r>
    </w:p>
    <w:p w:rsidR="00074B4A" w:rsidRPr="00104205" w:rsidRDefault="00074B4A" w:rsidP="00104205">
      <w:pPr>
        <w:pStyle w:val="13"/>
        <w:numPr>
          <w:ilvl w:val="1"/>
          <w:numId w:val="32"/>
        </w:numPr>
        <w:shd w:val="clear" w:color="auto" w:fill="auto"/>
        <w:tabs>
          <w:tab w:val="left" w:pos="585"/>
        </w:tabs>
        <w:spacing w:after="0" w:line="240" w:lineRule="auto"/>
        <w:ind w:left="709"/>
        <w:rPr>
          <w:b/>
          <w:sz w:val="28"/>
          <w:szCs w:val="28"/>
        </w:rPr>
      </w:pPr>
      <w:r w:rsidRPr="00104205">
        <w:rPr>
          <w:b/>
          <w:sz w:val="28"/>
          <w:szCs w:val="28"/>
        </w:rPr>
        <w:t>Задачи акции:</w:t>
      </w:r>
    </w:p>
    <w:p w:rsidR="00074B4A" w:rsidRPr="00104205" w:rsidRDefault="00074B4A" w:rsidP="00104205">
      <w:pPr>
        <w:pStyle w:val="13"/>
        <w:numPr>
          <w:ilvl w:val="2"/>
          <w:numId w:val="32"/>
        </w:numPr>
        <w:shd w:val="clear" w:color="auto" w:fill="auto"/>
        <w:tabs>
          <w:tab w:val="left" w:pos="761"/>
        </w:tabs>
        <w:spacing w:after="0" w:line="240" w:lineRule="auto"/>
        <w:ind w:left="709" w:right="400"/>
        <w:rPr>
          <w:sz w:val="28"/>
          <w:szCs w:val="28"/>
        </w:rPr>
      </w:pPr>
      <w:r w:rsidRPr="00104205">
        <w:rPr>
          <w:sz w:val="28"/>
          <w:szCs w:val="28"/>
        </w:rPr>
        <w:t>Привлечь внимание читателей, жителей города к героическим страницам начала Великой Отечественной войны.</w:t>
      </w:r>
    </w:p>
    <w:p w:rsidR="00074B4A" w:rsidRPr="00104205" w:rsidRDefault="00074B4A" w:rsidP="00104205">
      <w:pPr>
        <w:pStyle w:val="13"/>
        <w:numPr>
          <w:ilvl w:val="2"/>
          <w:numId w:val="32"/>
        </w:numPr>
        <w:shd w:val="clear" w:color="auto" w:fill="auto"/>
        <w:tabs>
          <w:tab w:val="left" w:pos="761"/>
        </w:tabs>
        <w:spacing w:after="0" w:line="240" w:lineRule="auto"/>
        <w:ind w:left="709" w:right="400"/>
        <w:rPr>
          <w:sz w:val="28"/>
          <w:szCs w:val="28"/>
        </w:rPr>
      </w:pPr>
      <w:r w:rsidRPr="00104205">
        <w:rPr>
          <w:sz w:val="28"/>
          <w:szCs w:val="28"/>
        </w:rPr>
        <w:t>Отдать должное нашим ветеранам, вспомнить поимённо тех, кто отстоял свободу и независимость нашей Родины ценой своей жизни.</w:t>
      </w:r>
    </w:p>
    <w:p w:rsidR="00074B4A" w:rsidRPr="00104205" w:rsidRDefault="00074B4A" w:rsidP="00104205">
      <w:pPr>
        <w:keepNext/>
        <w:keepLines/>
        <w:numPr>
          <w:ilvl w:val="3"/>
          <w:numId w:val="32"/>
        </w:numPr>
        <w:tabs>
          <w:tab w:val="left" w:pos="477"/>
        </w:tabs>
        <w:spacing w:line="240" w:lineRule="auto"/>
        <w:ind w:left="709"/>
        <w:jc w:val="both"/>
        <w:outlineLvl w:val="0"/>
        <w:rPr>
          <w:b/>
          <w:sz w:val="28"/>
          <w:szCs w:val="28"/>
        </w:rPr>
      </w:pPr>
      <w:r w:rsidRPr="00104205">
        <w:rPr>
          <w:b/>
          <w:sz w:val="28"/>
          <w:szCs w:val="28"/>
        </w:rPr>
        <w:t>Организация и проведение акции</w:t>
      </w:r>
    </w:p>
    <w:p w:rsidR="00074B4A" w:rsidRPr="00104205" w:rsidRDefault="00074B4A" w:rsidP="00104205">
      <w:pPr>
        <w:pStyle w:val="13"/>
        <w:shd w:val="clear" w:color="auto" w:fill="auto"/>
        <w:spacing w:after="0" w:line="240" w:lineRule="auto"/>
        <w:ind w:left="709" w:right="400"/>
        <w:rPr>
          <w:sz w:val="28"/>
          <w:szCs w:val="28"/>
        </w:rPr>
      </w:pPr>
      <w:r w:rsidRPr="00104205">
        <w:rPr>
          <w:sz w:val="28"/>
          <w:szCs w:val="28"/>
        </w:rPr>
        <w:t>2.1. Акция проводится муниципальными библиотеками г. Ельца, обслуживающими взрослое и детское население.</w:t>
      </w:r>
    </w:p>
    <w:p w:rsidR="00074B4A" w:rsidRPr="00104205" w:rsidRDefault="00074B4A" w:rsidP="00104205">
      <w:pPr>
        <w:pStyle w:val="13"/>
        <w:numPr>
          <w:ilvl w:val="4"/>
          <w:numId w:val="32"/>
        </w:numPr>
        <w:shd w:val="clear" w:color="auto" w:fill="auto"/>
        <w:tabs>
          <w:tab w:val="left" w:pos="631"/>
        </w:tabs>
        <w:spacing w:after="0" w:line="240" w:lineRule="auto"/>
        <w:ind w:left="709" w:right="400"/>
        <w:rPr>
          <w:sz w:val="28"/>
          <w:szCs w:val="28"/>
        </w:rPr>
      </w:pPr>
      <w:r w:rsidRPr="00104205">
        <w:rPr>
          <w:sz w:val="28"/>
          <w:szCs w:val="28"/>
        </w:rPr>
        <w:t>В течение месяца читатели библиотек приносят информацию о погибших в годы Великой Отечественной войны родственниках.</w:t>
      </w:r>
    </w:p>
    <w:p w:rsidR="00074B4A" w:rsidRPr="00104205" w:rsidRDefault="00074B4A" w:rsidP="00104205">
      <w:pPr>
        <w:pStyle w:val="13"/>
        <w:numPr>
          <w:ilvl w:val="4"/>
          <w:numId w:val="32"/>
        </w:numPr>
        <w:shd w:val="clear" w:color="auto" w:fill="auto"/>
        <w:tabs>
          <w:tab w:val="left" w:pos="590"/>
        </w:tabs>
        <w:spacing w:after="0" w:line="240" w:lineRule="auto"/>
        <w:ind w:left="709" w:right="400"/>
        <w:rPr>
          <w:sz w:val="28"/>
          <w:szCs w:val="28"/>
        </w:rPr>
      </w:pPr>
      <w:r w:rsidRPr="00104205">
        <w:rPr>
          <w:sz w:val="28"/>
          <w:szCs w:val="28"/>
        </w:rPr>
        <w:t>Фамилии будут написаны на белых бумажных журавликах, которые будут отпу</w:t>
      </w:r>
      <w:r w:rsidRPr="00104205">
        <w:rPr>
          <w:sz w:val="28"/>
          <w:szCs w:val="28"/>
        </w:rPr>
        <w:softHyphen/>
        <w:t>щены в небо (гелевые шары).</w:t>
      </w:r>
    </w:p>
    <w:p w:rsidR="00074B4A" w:rsidRPr="00104205" w:rsidRDefault="00074B4A" w:rsidP="00104205">
      <w:pPr>
        <w:pStyle w:val="13"/>
        <w:numPr>
          <w:ilvl w:val="4"/>
          <w:numId w:val="32"/>
        </w:numPr>
        <w:shd w:val="clear" w:color="auto" w:fill="auto"/>
        <w:tabs>
          <w:tab w:val="left" w:pos="607"/>
        </w:tabs>
        <w:spacing w:after="0" w:line="240" w:lineRule="auto"/>
        <w:ind w:left="709" w:right="400"/>
        <w:rPr>
          <w:sz w:val="28"/>
          <w:szCs w:val="28"/>
        </w:rPr>
      </w:pPr>
      <w:r w:rsidRPr="00104205">
        <w:rPr>
          <w:sz w:val="28"/>
          <w:szCs w:val="28"/>
        </w:rPr>
        <w:t>Акция состоится 23 июня 2014 г. в 11.00 на площадках при библиотеках или в парках, скверах.</w:t>
      </w:r>
    </w:p>
    <w:p w:rsidR="00074B4A" w:rsidRPr="00104205" w:rsidRDefault="00074B4A" w:rsidP="00104205">
      <w:pPr>
        <w:keepNext/>
        <w:keepLines/>
        <w:numPr>
          <w:ilvl w:val="3"/>
          <w:numId w:val="32"/>
        </w:numPr>
        <w:tabs>
          <w:tab w:val="left" w:pos="482"/>
        </w:tabs>
        <w:spacing w:line="240" w:lineRule="auto"/>
        <w:ind w:left="709"/>
        <w:jc w:val="both"/>
        <w:outlineLvl w:val="0"/>
        <w:rPr>
          <w:b/>
          <w:sz w:val="28"/>
          <w:szCs w:val="28"/>
        </w:rPr>
      </w:pPr>
      <w:r w:rsidRPr="00104205">
        <w:rPr>
          <w:b/>
          <w:sz w:val="28"/>
          <w:szCs w:val="28"/>
        </w:rPr>
        <w:t>Итоги акции</w:t>
      </w:r>
    </w:p>
    <w:p w:rsidR="00074B4A" w:rsidRPr="00104205" w:rsidRDefault="00074B4A" w:rsidP="00104205">
      <w:pPr>
        <w:pStyle w:val="13"/>
        <w:numPr>
          <w:ilvl w:val="0"/>
          <w:numId w:val="33"/>
        </w:numPr>
        <w:shd w:val="clear" w:color="auto" w:fill="auto"/>
        <w:tabs>
          <w:tab w:val="left" w:pos="605"/>
        </w:tabs>
        <w:spacing w:after="0" w:line="240" w:lineRule="auto"/>
        <w:ind w:left="709" w:right="400"/>
        <w:rPr>
          <w:sz w:val="28"/>
          <w:szCs w:val="28"/>
        </w:rPr>
      </w:pPr>
      <w:r w:rsidRPr="00104205">
        <w:rPr>
          <w:sz w:val="28"/>
          <w:szCs w:val="28"/>
        </w:rPr>
        <w:t>После проведения акции заведующие библиотеками представляют цифровой отчёт и справку о мероприятии.</w:t>
      </w:r>
    </w:p>
    <w:p w:rsidR="00074B4A" w:rsidRPr="00104205" w:rsidRDefault="00074B4A" w:rsidP="00104205">
      <w:pPr>
        <w:pStyle w:val="13"/>
        <w:numPr>
          <w:ilvl w:val="0"/>
          <w:numId w:val="33"/>
        </w:numPr>
        <w:shd w:val="clear" w:color="auto" w:fill="auto"/>
        <w:tabs>
          <w:tab w:val="left" w:pos="598"/>
        </w:tabs>
        <w:spacing w:after="0" w:line="240" w:lineRule="auto"/>
        <w:ind w:left="709" w:right="400"/>
        <w:rPr>
          <w:sz w:val="28"/>
          <w:szCs w:val="28"/>
        </w:rPr>
      </w:pPr>
      <w:r w:rsidRPr="00104205">
        <w:rPr>
          <w:sz w:val="28"/>
          <w:szCs w:val="28"/>
        </w:rPr>
        <w:t>Фотоотчёт по итогам акции будет подготовлен и размещён на сайте учрежде</w:t>
      </w:r>
      <w:r w:rsidRPr="00104205">
        <w:rPr>
          <w:sz w:val="28"/>
          <w:szCs w:val="28"/>
        </w:rPr>
        <w:softHyphen/>
        <w:t>ния.</w:t>
      </w:r>
    </w:p>
    <w:p w:rsidR="00074B4A" w:rsidRPr="00104205" w:rsidRDefault="00074B4A" w:rsidP="00104205">
      <w:pPr>
        <w:pStyle w:val="13"/>
        <w:numPr>
          <w:ilvl w:val="0"/>
          <w:numId w:val="33"/>
        </w:numPr>
        <w:shd w:val="clear" w:color="auto" w:fill="auto"/>
        <w:tabs>
          <w:tab w:val="left" w:pos="598"/>
        </w:tabs>
        <w:spacing w:after="0" w:line="240" w:lineRule="auto"/>
        <w:ind w:left="709" w:right="400"/>
        <w:rPr>
          <w:sz w:val="28"/>
          <w:szCs w:val="28"/>
        </w:rPr>
      </w:pPr>
      <w:r w:rsidRPr="00104205">
        <w:rPr>
          <w:sz w:val="28"/>
          <w:szCs w:val="28"/>
        </w:rPr>
        <w:t>Коллективы библиотек, организовавшие масштабное и зрелищное проведение акции, будут отмечены благодарственными письмами.</w:t>
      </w:r>
    </w:p>
    <w:p w:rsidR="00074B4A" w:rsidRPr="00104205" w:rsidRDefault="00074B4A" w:rsidP="00104205">
      <w:pPr>
        <w:keepNext/>
        <w:keepLines/>
        <w:numPr>
          <w:ilvl w:val="1"/>
          <w:numId w:val="33"/>
        </w:numPr>
        <w:tabs>
          <w:tab w:val="left" w:pos="484"/>
        </w:tabs>
        <w:spacing w:line="240" w:lineRule="auto"/>
        <w:ind w:left="709"/>
        <w:jc w:val="both"/>
        <w:outlineLvl w:val="0"/>
        <w:rPr>
          <w:b/>
          <w:sz w:val="28"/>
          <w:szCs w:val="28"/>
        </w:rPr>
      </w:pPr>
      <w:r w:rsidRPr="00104205">
        <w:rPr>
          <w:b/>
          <w:sz w:val="28"/>
          <w:szCs w:val="28"/>
        </w:rPr>
        <w:t>Контакты организаторов</w:t>
      </w:r>
    </w:p>
    <w:p w:rsidR="001C1EC6" w:rsidRDefault="00074B4A" w:rsidP="00104205">
      <w:pPr>
        <w:pStyle w:val="13"/>
        <w:shd w:val="clear" w:color="auto" w:fill="auto"/>
        <w:spacing w:after="0" w:line="240" w:lineRule="auto"/>
        <w:ind w:left="709"/>
        <w:rPr>
          <w:sz w:val="28"/>
          <w:szCs w:val="28"/>
          <w:lang w:val="ru-RU"/>
        </w:rPr>
      </w:pPr>
      <w:r w:rsidRPr="00104205">
        <w:rPr>
          <w:sz w:val="28"/>
          <w:szCs w:val="28"/>
        </w:rPr>
        <w:t>4.1. По всем вопросам по проведению акции обращаться в методико-библиографический отдел.</w:t>
      </w:r>
    </w:p>
    <w:p w:rsidR="00104205" w:rsidRDefault="00104205" w:rsidP="00104205">
      <w:pPr>
        <w:pStyle w:val="13"/>
        <w:shd w:val="clear" w:color="auto" w:fill="auto"/>
        <w:spacing w:after="0" w:line="240" w:lineRule="auto"/>
        <w:ind w:left="709"/>
        <w:rPr>
          <w:sz w:val="28"/>
          <w:szCs w:val="28"/>
          <w:lang w:val="ru-RU"/>
        </w:rPr>
      </w:pPr>
    </w:p>
    <w:p w:rsidR="00104205" w:rsidRPr="00104205" w:rsidRDefault="00104205" w:rsidP="00104205">
      <w:pPr>
        <w:pStyle w:val="13"/>
        <w:shd w:val="clear" w:color="auto" w:fill="auto"/>
        <w:spacing w:after="0" w:line="240" w:lineRule="auto"/>
        <w:ind w:left="709"/>
        <w:jc w:val="center"/>
        <w:rPr>
          <w:b/>
          <w:sz w:val="28"/>
          <w:szCs w:val="28"/>
          <w:lang w:val="ru-RU"/>
        </w:rPr>
      </w:pPr>
      <w:r>
        <w:rPr>
          <w:b/>
          <w:sz w:val="28"/>
          <w:szCs w:val="28"/>
          <w:lang w:val="ru-RU"/>
        </w:rPr>
        <w:t>ИТОГИ</w:t>
      </w:r>
    </w:p>
    <w:p w:rsidR="00104205" w:rsidRDefault="00104205" w:rsidP="00104205">
      <w:pPr>
        <w:pStyle w:val="13"/>
        <w:shd w:val="clear" w:color="auto" w:fill="auto"/>
        <w:spacing w:after="0" w:line="240" w:lineRule="auto"/>
        <w:ind w:left="709"/>
        <w:rPr>
          <w:sz w:val="28"/>
          <w:szCs w:val="28"/>
          <w:lang w:val="ru-RU"/>
        </w:rPr>
      </w:pPr>
    </w:p>
    <w:p w:rsidR="00104205" w:rsidRDefault="00104205"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r>
        <w:rPr>
          <w:rFonts w:eastAsia="Bookman Old Style"/>
          <w:b/>
          <w:iCs/>
          <w:noProof/>
          <w:spacing w:val="-10"/>
          <w:sz w:val="28"/>
          <w:szCs w:val="28"/>
          <w:lang w:val="ru-RU"/>
        </w:rPr>
        <w:drawing>
          <wp:inline distT="0" distB="0" distL="0" distR="0">
            <wp:extent cx="4276725" cy="3657600"/>
            <wp:effectExtent l="0" t="0" r="9525" b="0"/>
            <wp:docPr id="6" name="Рисунок 6" descr="D:\Юра\Идея\Акции\Новая папка\7778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Юра\Идея\Акции\Новая папка\77780001.tif"/>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4276725" cy="3657600"/>
                    </a:xfrm>
                    <a:prstGeom prst="rect">
                      <a:avLst/>
                    </a:prstGeom>
                    <a:noFill/>
                    <a:ln>
                      <a:noFill/>
                    </a:ln>
                  </pic:spPr>
                </pic:pic>
              </a:graphicData>
            </a:graphic>
          </wp:inline>
        </w:drawing>
      </w:r>
    </w:p>
    <w:p w:rsidR="00534702" w:rsidRDefault="00534702"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534702" w:rsidRDefault="00534702"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534702" w:rsidRDefault="00534702"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534702" w:rsidRDefault="00534702"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534702" w:rsidRDefault="00534702"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87316">
      <w:pPr>
        <w:pStyle w:val="af8"/>
        <w:ind w:left="709" w:firstLine="425"/>
        <w:jc w:val="center"/>
        <w:rPr>
          <w:b/>
          <w:bCs/>
          <w:sz w:val="32"/>
          <w:szCs w:val="28"/>
          <w:lang w:val="ru-RU"/>
        </w:rPr>
      </w:pPr>
    </w:p>
    <w:p w:rsidR="00534702" w:rsidRPr="00187316" w:rsidRDefault="00187316" w:rsidP="00860C07">
      <w:pPr>
        <w:pStyle w:val="af8"/>
        <w:ind w:left="0" w:firstLine="0"/>
        <w:jc w:val="center"/>
        <w:rPr>
          <w:b/>
          <w:bCs/>
          <w:sz w:val="32"/>
          <w:szCs w:val="28"/>
          <w:lang w:val="ru-RU"/>
        </w:rPr>
      </w:pPr>
      <w:r w:rsidRPr="00187316">
        <w:rPr>
          <w:b/>
          <w:bCs/>
          <w:sz w:val="32"/>
          <w:szCs w:val="28"/>
          <w:lang w:val="ru-RU"/>
        </w:rPr>
        <w:t>Содержание</w:t>
      </w:r>
    </w:p>
    <w:p w:rsidR="00187316" w:rsidRDefault="00187316" w:rsidP="00187316">
      <w:pPr>
        <w:pStyle w:val="af8"/>
        <w:ind w:left="709" w:firstLine="425"/>
        <w:jc w:val="center"/>
        <w:rPr>
          <w:b/>
          <w:bCs/>
          <w:szCs w:val="28"/>
          <w:lang w:val="ru-RU"/>
        </w:rPr>
      </w:pPr>
    </w:p>
    <w:p w:rsidR="00187316" w:rsidRDefault="00187316" w:rsidP="00187316">
      <w:pPr>
        <w:pStyle w:val="af8"/>
        <w:ind w:left="709" w:firstLine="425"/>
        <w:jc w:val="center"/>
        <w:rPr>
          <w:b/>
          <w:bCs/>
          <w:szCs w:val="28"/>
          <w:lang w:val="ru-RU"/>
        </w:rPr>
      </w:pPr>
    </w:p>
    <w:tbl>
      <w:tblPr>
        <w:tblW w:w="0" w:type="auto"/>
        <w:tblInd w:w="53"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000" w:firstRow="0" w:lastRow="0" w:firstColumn="0" w:lastColumn="0" w:noHBand="0" w:noVBand="0"/>
      </w:tblPr>
      <w:tblGrid>
        <w:gridCol w:w="8986"/>
        <w:gridCol w:w="992"/>
      </w:tblGrid>
      <w:tr w:rsidR="00187316" w:rsidRPr="00745362" w:rsidTr="00187316">
        <w:trPr>
          <w:trHeight w:val="124"/>
        </w:trPr>
        <w:tc>
          <w:tcPr>
            <w:tcW w:w="8986" w:type="dxa"/>
          </w:tcPr>
          <w:p w:rsidR="00187316" w:rsidRPr="00860C07" w:rsidRDefault="00860C07" w:rsidP="00860C07">
            <w:pPr>
              <w:pStyle w:val="aa"/>
              <w:rPr>
                <w:sz w:val="28"/>
                <w:szCs w:val="28"/>
              </w:rPr>
            </w:pPr>
            <w:r w:rsidRPr="00860C07">
              <w:rPr>
                <w:rStyle w:val="2BookmanOldStyle10pt0pt0"/>
                <w:rFonts w:ascii="Times New Roman" w:hAnsi="Times New Roman" w:cs="Times New Roman"/>
                <w:i w:val="0"/>
                <w:sz w:val="28"/>
                <w:szCs w:val="28"/>
              </w:rPr>
              <w:t>Вступление</w:t>
            </w:r>
          </w:p>
        </w:tc>
        <w:tc>
          <w:tcPr>
            <w:tcW w:w="992" w:type="dxa"/>
          </w:tcPr>
          <w:p w:rsidR="00187316" w:rsidRPr="00860C07" w:rsidRDefault="00187316" w:rsidP="00690D91">
            <w:pPr>
              <w:pStyle w:val="aa"/>
              <w:ind w:left="55"/>
              <w:jc w:val="right"/>
              <w:rPr>
                <w:sz w:val="28"/>
                <w:szCs w:val="28"/>
              </w:rPr>
            </w:pPr>
            <w:r w:rsidRPr="00860C07">
              <w:rPr>
                <w:sz w:val="28"/>
                <w:szCs w:val="28"/>
              </w:rPr>
              <w:t>3</w:t>
            </w:r>
          </w:p>
        </w:tc>
      </w:tr>
      <w:tr w:rsidR="00860C07" w:rsidRPr="00745362" w:rsidTr="00187316">
        <w:trPr>
          <w:trHeight w:val="124"/>
        </w:trPr>
        <w:tc>
          <w:tcPr>
            <w:tcW w:w="8986" w:type="dxa"/>
          </w:tcPr>
          <w:p w:rsidR="00860C07" w:rsidRPr="00860C07" w:rsidRDefault="00860C07" w:rsidP="00860C07">
            <w:pPr>
              <w:rPr>
                <w:rStyle w:val="2BookmanOldStyle10pt0pt0"/>
                <w:rFonts w:ascii="Times New Roman" w:eastAsiaTheme="minorHAnsi" w:hAnsi="Times New Roman" w:cstheme="minorBidi"/>
                <w:i w:val="0"/>
                <w:iCs w:val="0"/>
                <w:spacing w:val="0"/>
                <w:sz w:val="28"/>
                <w:szCs w:val="28"/>
              </w:rPr>
            </w:pPr>
            <w:r w:rsidRPr="00860C07">
              <w:rPr>
                <w:sz w:val="28"/>
                <w:szCs w:val="28"/>
              </w:rPr>
              <w:t>Методика подготовки и проведения библиотечной акции</w:t>
            </w:r>
          </w:p>
        </w:tc>
        <w:tc>
          <w:tcPr>
            <w:tcW w:w="992" w:type="dxa"/>
          </w:tcPr>
          <w:p w:rsidR="00860C07" w:rsidRPr="00860C07" w:rsidRDefault="00860C07" w:rsidP="00690D91">
            <w:pPr>
              <w:pStyle w:val="aa"/>
              <w:ind w:left="55"/>
              <w:jc w:val="right"/>
              <w:rPr>
                <w:sz w:val="28"/>
                <w:szCs w:val="28"/>
              </w:rPr>
            </w:pPr>
            <w:r w:rsidRPr="00860C07">
              <w:rPr>
                <w:sz w:val="28"/>
                <w:szCs w:val="28"/>
              </w:rPr>
              <w:t>4</w:t>
            </w:r>
          </w:p>
        </w:tc>
      </w:tr>
      <w:tr w:rsidR="00860C07" w:rsidRPr="00745362" w:rsidTr="00187316">
        <w:trPr>
          <w:trHeight w:val="124"/>
        </w:trPr>
        <w:tc>
          <w:tcPr>
            <w:tcW w:w="8986" w:type="dxa"/>
          </w:tcPr>
          <w:p w:rsidR="00860C07" w:rsidRPr="00860C07" w:rsidRDefault="00860C07" w:rsidP="00860C07">
            <w:pPr>
              <w:spacing w:line="240" w:lineRule="auto"/>
              <w:rPr>
                <w:rStyle w:val="2BookmanOldStyle10pt0pt0"/>
                <w:rFonts w:ascii="Times New Roman" w:eastAsiaTheme="minorHAnsi" w:hAnsi="Times New Roman" w:cs="Times New Roman"/>
                <w:i w:val="0"/>
                <w:iCs w:val="0"/>
                <w:spacing w:val="0"/>
                <w:sz w:val="28"/>
                <w:szCs w:val="28"/>
                <w:lang w:val="ru"/>
              </w:rPr>
            </w:pPr>
            <w:r w:rsidRPr="00860C07">
              <w:rPr>
                <w:rFonts w:cs="Times New Roman"/>
                <w:sz w:val="28"/>
                <w:szCs w:val="28"/>
                <w:lang w:val="ru"/>
              </w:rPr>
              <w:t>Из опыта проведения акций</w:t>
            </w:r>
          </w:p>
        </w:tc>
        <w:tc>
          <w:tcPr>
            <w:tcW w:w="992" w:type="dxa"/>
          </w:tcPr>
          <w:p w:rsidR="00860C07" w:rsidRPr="00860C07" w:rsidRDefault="00860C07" w:rsidP="00690D91">
            <w:pPr>
              <w:pStyle w:val="aa"/>
              <w:ind w:left="55"/>
              <w:jc w:val="right"/>
              <w:rPr>
                <w:sz w:val="28"/>
                <w:szCs w:val="28"/>
              </w:rPr>
            </w:pPr>
            <w:r w:rsidRPr="00860C07">
              <w:rPr>
                <w:sz w:val="28"/>
                <w:szCs w:val="28"/>
              </w:rPr>
              <w:t>13</w:t>
            </w:r>
          </w:p>
        </w:tc>
      </w:tr>
      <w:tr w:rsidR="00860C07" w:rsidRPr="00745362" w:rsidTr="00187316">
        <w:trPr>
          <w:trHeight w:val="124"/>
        </w:trPr>
        <w:tc>
          <w:tcPr>
            <w:tcW w:w="8986" w:type="dxa"/>
          </w:tcPr>
          <w:p w:rsidR="00860C07" w:rsidRPr="00860C07" w:rsidRDefault="00860C07" w:rsidP="00860C07">
            <w:pPr>
              <w:spacing w:line="240" w:lineRule="auto"/>
              <w:rPr>
                <w:rStyle w:val="2BookmanOldStyle10pt0pt0"/>
                <w:rFonts w:ascii="Times New Roman" w:hAnsi="Times New Roman" w:cs="Times New Roman"/>
                <w:i w:val="0"/>
                <w:sz w:val="28"/>
                <w:szCs w:val="28"/>
                <w:lang w:val="ru"/>
              </w:rPr>
            </w:pPr>
            <w:r w:rsidRPr="00860C07">
              <w:rPr>
                <w:rStyle w:val="2BookmanOldStyle10pt0pt0"/>
                <w:rFonts w:ascii="Times New Roman" w:hAnsi="Times New Roman" w:cs="Times New Roman"/>
                <w:i w:val="0"/>
                <w:sz w:val="28"/>
                <w:szCs w:val="28"/>
                <w:lang w:val="ru"/>
              </w:rPr>
              <w:t>Приложения</w:t>
            </w:r>
          </w:p>
        </w:tc>
        <w:tc>
          <w:tcPr>
            <w:tcW w:w="992" w:type="dxa"/>
          </w:tcPr>
          <w:p w:rsidR="00860C07" w:rsidRPr="00860C07" w:rsidRDefault="00860C07" w:rsidP="00690D91">
            <w:pPr>
              <w:pStyle w:val="aa"/>
              <w:ind w:left="55"/>
              <w:jc w:val="right"/>
              <w:rPr>
                <w:sz w:val="28"/>
                <w:szCs w:val="28"/>
              </w:rPr>
            </w:pPr>
            <w:r w:rsidRPr="00860C07">
              <w:rPr>
                <w:sz w:val="28"/>
                <w:szCs w:val="28"/>
              </w:rPr>
              <w:t>25</w:t>
            </w:r>
          </w:p>
        </w:tc>
      </w:tr>
      <w:tr w:rsidR="00860C07" w:rsidRPr="00745362" w:rsidTr="00187316">
        <w:trPr>
          <w:trHeight w:val="124"/>
        </w:trPr>
        <w:tc>
          <w:tcPr>
            <w:tcW w:w="8986" w:type="dxa"/>
          </w:tcPr>
          <w:p w:rsidR="00860C07" w:rsidRPr="00860C07" w:rsidRDefault="00860C07" w:rsidP="00860C07">
            <w:pPr>
              <w:pStyle w:val="aa"/>
              <w:ind w:left="514"/>
              <w:rPr>
                <w:rStyle w:val="2BookmanOldStyle10pt0pt0"/>
                <w:rFonts w:ascii="Times New Roman" w:hAnsi="Times New Roman" w:cs="Times New Roman"/>
                <w:i w:val="0"/>
                <w:sz w:val="28"/>
                <w:szCs w:val="28"/>
              </w:rPr>
            </w:pPr>
            <w:r w:rsidRPr="00860C07">
              <w:rPr>
                <w:rStyle w:val="2BookmanOldStyle10pt0pt0"/>
                <w:rFonts w:ascii="Times New Roman" w:hAnsi="Times New Roman" w:cs="Times New Roman"/>
                <w:i w:val="0"/>
                <w:sz w:val="28"/>
                <w:szCs w:val="28"/>
              </w:rPr>
              <w:t>№1</w:t>
            </w:r>
          </w:p>
        </w:tc>
        <w:tc>
          <w:tcPr>
            <w:tcW w:w="992" w:type="dxa"/>
          </w:tcPr>
          <w:p w:rsidR="00860C07" w:rsidRPr="00860C07" w:rsidRDefault="00860C07" w:rsidP="00690D91">
            <w:pPr>
              <w:pStyle w:val="aa"/>
              <w:ind w:left="55"/>
              <w:jc w:val="right"/>
              <w:rPr>
                <w:sz w:val="28"/>
                <w:szCs w:val="28"/>
              </w:rPr>
            </w:pPr>
            <w:r w:rsidRPr="00860C07">
              <w:rPr>
                <w:sz w:val="28"/>
                <w:szCs w:val="28"/>
              </w:rPr>
              <w:t>25</w:t>
            </w:r>
          </w:p>
        </w:tc>
      </w:tr>
      <w:tr w:rsidR="00860C07" w:rsidRPr="00745362" w:rsidTr="00187316">
        <w:trPr>
          <w:trHeight w:val="124"/>
        </w:trPr>
        <w:tc>
          <w:tcPr>
            <w:tcW w:w="8986" w:type="dxa"/>
          </w:tcPr>
          <w:p w:rsidR="00860C07" w:rsidRPr="00860C07" w:rsidRDefault="00860C07" w:rsidP="00860C07">
            <w:pPr>
              <w:pStyle w:val="aa"/>
              <w:ind w:left="514"/>
              <w:rPr>
                <w:rStyle w:val="2BookmanOldStyle10pt0pt0"/>
                <w:rFonts w:ascii="Times New Roman" w:hAnsi="Times New Roman" w:cs="Times New Roman"/>
                <w:i w:val="0"/>
                <w:sz w:val="28"/>
                <w:szCs w:val="28"/>
              </w:rPr>
            </w:pPr>
            <w:r w:rsidRPr="00860C07">
              <w:rPr>
                <w:rStyle w:val="2BookmanOldStyle10pt0pt0"/>
                <w:rFonts w:ascii="Times New Roman" w:hAnsi="Times New Roman" w:cs="Times New Roman"/>
                <w:i w:val="0"/>
                <w:sz w:val="28"/>
                <w:szCs w:val="28"/>
              </w:rPr>
              <w:t>№2</w:t>
            </w:r>
          </w:p>
        </w:tc>
        <w:tc>
          <w:tcPr>
            <w:tcW w:w="992" w:type="dxa"/>
          </w:tcPr>
          <w:p w:rsidR="00860C07" w:rsidRPr="00860C07" w:rsidRDefault="00860C07" w:rsidP="00690D91">
            <w:pPr>
              <w:pStyle w:val="aa"/>
              <w:ind w:left="55"/>
              <w:jc w:val="right"/>
              <w:rPr>
                <w:sz w:val="28"/>
                <w:szCs w:val="28"/>
              </w:rPr>
            </w:pPr>
            <w:r w:rsidRPr="00860C07">
              <w:rPr>
                <w:sz w:val="28"/>
                <w:szCs w:val="28"/>
              </w:rPr>
              <w:t>27</w:t>
            </w:r>
          </w:p>
        </w:tc>
      </w:tr>
      <w:tr w:rsidR="00860C07" w:rsidRPr="00745362" w:rsidTr="00187316">
        <w:trPr>
          <w:trHeight w:val="124"/>
        </w:trPr>
        <w:tc>
          <w:tcPr>
            <w:tcW w:w="8986" w:type="dxa"/>
          </w:tcPr>
          <w:p w:rsidR="00860C07" w:rsidRPr="00860C07" w:rsidRDefault="00860C07" w:rsidP="00860C07">
            <w:pPr>
              <w:pStyle w:val="aa"/>
              <w:ind w:left="514"/>
              <w:rPr>
                <w:rStyle w:val="2BookmanOldStyle10pt0pt0"/>
                <w:rFonts w:ascii="Times New Roman" w:hAnsi="Times New Roman" w:cs="Times New Roman"/>
                <w:i w:val="0"/>
                <w:sz w:val="28"/>
                <w:szCs w:val="28"/>
              </w:rPr>
            </w:pPr>
            <w:r w:rsidRPr="00860C07">
              <w:rPr>
                <w:rStyle w:val="2BookmanOldStyle10pt0pt0"/>
                <w:rFonts w:ascii="Times New Roman" w:hAnsi="Times New Roman" w:cs="Times New Roman"/>
                <w:i w:val="0"/>
                <w:sz w:val="28"/>
                <w:szCs w:val="28"/>
              </w:rPr>
              <w:t>№3</w:t>
            </w:r>
          </w:p>
        </w:tc>
        <w:tc>
          <w:tcPr>
            <w:tcW w:w="992" w:type="dxa"/>
          </w:tcPr>
          <w:p w:rsidR="00860C07" w:rsidRPr="00860C07" w:rsidRDefault="00860C07" w:rsidP="00690D91">
            <w:pPr>
              <w:pStyle w:val="aa"/>
              <w:ind w:left="55"/>
              <w:jc w:val="right"/>
              <w:rPr>
                <w:sz w:val="28"/>
                <w:szCs w:val="28"/>
              </w:rPr>
            </w:pPr>
            <w:r w:rsidRPr="00860C07">
              <w:rPr>
                <w:sz w:val="28"/>
                <w:szCs w:val="28"/>
              </w:rPr>
              <w:t>29</w:t>
            </w:r>
          </w:p>
        </w:tc>
      </w:tr>
    </w:tbl>
    <w:p w:rsidR="00534702" w:rsidRDefault="00534702"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p w:rsidR="00860C07" w:rsidRPr="00860C07" w:rsidRDefault="00860C07" w:rsidP="00104205">
      <w:pPr>
        <w:pStyle w:val="13"/>
        <w:shd w:val="clear" w:color="auto" w:fill="auto"/>
        <w:spacing w:after="0" w:line="240" w:lineRule="auto"/>
        <w:ind w:left="709"/>
        <w:jc w:val="center"/>
        <w:rPr>
          <w:rStyle w:val="2BookmanOldStyle10pt0pt0"/>
          <w:rFonts w:ascii="Times New Roman" w:hAnsi="Times New Roman" w:cs="Times New Roman"/>
          <w:b/>
          <w:i w:val="0"/>
          <w:sz w:val="28"/>
          <w:szCs w:val="28"/>
          <w:lang w:val="ru-RU"/>
        </w:rPr>
      </w:pPr>
    </w:p>
    <w:sectPr w:rsidR="00860C07" w:rsidRPr="00860C07" w:rsidSect="00457E9C">
      <w:footerReference w:type="even" r:id="rId15"/>
      <w:footerReference w:type="default" r:id="rId16"/>
      <w:pgSz w:w="11906" w:h="16838"/>
      <w:pgMar w:top="993" w:right="850"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72E" w:rsidRDefault="00EC172E">
      <w:pPr>
        <w:spacing w:line="240" w:lineRule="auto"/>
      </w:pPr>
      <w:r>
        <w:separator/>
      </w:r>
    </w:p>
  </w:endnote>
  <w:endnote w:type="continuationSeparator" w:id="0">
    <w:p w:rsidR="00EC172E" w:rsidRDefault="00EC1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D91" w:rsidRDefault="00690D91">
    <w:pPr>
      <w:pStyle w:val="a4"/>
      <w:framePr w:w="8611" w:h="154" w:wrap="none" w:vAnchor="text" w:hAnchor="page" w:x="3923" w:y="-698"/>
      <w:shd w:val="clear" w:color="auto" w:fill="auto"/>
      <w:ind w:left="1591"/>
    </w:pPr>
    <w:r>
      <w:rPr>
        <w:rStyle w:val="MicrosoftSansSerif85pt-1pt"/>
      </w:rPr>
      <w:t>16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548241"/>
      <w:docPartObj>
        <w:docPartGallery w:val="Page Numbers (Bottom of Page)"/>
        <w:docPartUnique/>
      </w:docPartObj>
    </w:sdtPr>
    <w:sdtEndPr/>
    <w:sdtContent>
      <w:p w:rsidR="00690D91" w:rsidRDefault="00690D91">
        <w:pPr>
          <w:pStyle w:val="aa"/>
          <w:jc w:val="center"/>
        </w:pPr>
        <w:r>
          <w:fldChar w:fldCharType="begin"/>
        </w:r>
        <w:r>
          <w:instrText>PAGE   \* MERGEFORMAT</w:instrText>
        </w:r>
        <w:r>
          <w:fldChar w:fldCharType="separate"/>
        </w:r>
        <w:r w:rsidR="00D7148E">
          <w:rPr>
            <w:noProof/>
          </w:rPr>
          <w:t>2</w:t>
        </w:r>
        <w:r>
          <w:fldChar w:fldCharType="end"/>
        </w:r>
      </w:p>
    </w:sdtContent>
  </w:sdt>
  <w:p w:rsidR="00690D91" w:rsidRDefault="00690D9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72E" w:rsidRDefault="00EC172E">
      <w:pPr>
        <w:spacing w:line="240" w:lineRule="auto"/>
      </w:pPr>
      <w:r>
        <w:separator/>
      </w:r>
    </w:p>
  </w:footnote>
  <w:footnote w:type="continuationSeparator" w:id="0">
    <w:p w:rsidR="00EC172E" w:rsidRDefault="00EC17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E7E24"/>
    <w:multiLevelType w:val="hybridMultilevel"/>
    <w:tmpl w:val="F95254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C017C7"/>
    <w:multiLevelType w:val="hybridMultilevel"/>
    <w:tmpl w:val="CA7A47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787672"/>
    <w:multiLevelType w:val="multilevel"/>
    <w:tmpl w:val="750E1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A67349"/>
    <w:multiLevelType w:val="hybridMultilevel"/>
    <w:tmpl w:val="1BEA4B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F177AC3"/>
    <w:multiLevelType w:val="hybridMultilevel"/>
    <w:tmpl w:val="9ACE36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0BB5CA8"/>
    <w:multiLevelType w:val="multilevel"/>
    <w:tmpl w:val="0ED45CEA"/>
    <w:lvl w:ilvl="0">
      <w:start w:val="1"/>
      <w:numFmt w:val="decimal"/>
      <w:lvlText w:val="%1."/>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ru"/>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3">
      <w:start w:val="2"/>
      <w:numFmt w:val="decimal"/>
      <w:lvlText w:val="%4."/>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ru"/>
      </w:rPr>
    </w:lvl>
    <w:lvl w:ilvl="4">
      <w:start w:val="3"/>
      <w:numFmt w:val="decimal"/>
      <w:lvlText w:val="%4.%5."/>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A9554B"/>
    <w:multiLevelType w:val="hybridMultilevel"/>
    <w:tmpl w:val="C3FE6F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B52DA1"/>
    <w:multiLevelType w:val="hybridMultilevel"/>
    <w:tmpl w:val="6F34A9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C33747"/>
    <w:multiLevelType w:val="hybridMultilevel"/>
    <w:tmpl w:val="C3923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6CD23B7"/>
    <w:multiLevelType w:val="hybridMultilevel"/>
    <w:tmpl w:val="961C4EA6"/>
    <w:lvl w:ilvl="0" w:tplc="90C2DB84">
      <w:start w:val="1"/>
      <w:numFmt w:val="bullet"/>
      <w:lvlText w:val="•"/>
      <w:lvlJc w:val="left"/>
      <w:pPr>
        <w:tabs>
          <w:tab w:val="num" w:pos="720"/>
        </w:tabs>
        <w:ind w:left="720" w:hanging="360"/>
      </w:pPr>
      <w:rPr>
        <w:rFonts w:ascii="Times New Roman" w:hAnsi="Times New Roman" w:hint="default"/>
      </w:rPr>
    </w:lvl>
    <w:lvl w:ilvl="1" w:tplc="0406C890" w:tentative="1">
      <w:start w:val="1"/>
      <w:numFmt w:val="bullet"/>
      <w:lvlText w:val="•"/>
      <w:lvlJc w:val="left"/>
      <w:pPr>
        <w:tabs>
          <w:tab w:val="num" w:pos="1440"/>
        </w:tabs>
        <w:ind w:left="1440" w:hanging="360"/>
      </w:pPr>
      <w:rPr>
        <w:rFonts w:ascii="Times New Roman" w:hAnsi="Times New Roman" w:hint="default"/>
      </w:rPr>
    </w:lvl>
    <w:lvl w:ilvl="2" w:tplc="C9E4CB8E" w:tentative="1">
      <w:start w:val="1"/>
      <w:numFmt w:val="bullet"/>
      <w:lvlText w:val="•"/>
      <w:lvlJc w:val="left"/>
      <w:pPr>
        <w:tabs>
          <w:tab w:val="num" w:pos="2160"/>
        </w:tabs>
        <w:ind w:left="2160" w:hanging="360"/>
      </w:pPr>
      <w:rPr>
        <w:rFonts w:ascii="Times New Roman" w:hAnsi="Times New Roman" w:hint="default"/>
      </w:rPr>
    </w:lvl>
    <w:lvl w:ilvl="3" w:tplc="7BC0D6BC" w:tentative="1">
      <w:start w:val="1"/>
      <w:numFmt w:val="bullet"/>
      <w:lvlText w:val="•"/>
      <w:lvlJc w:val="left"/>
      <w:pPr>
        <w:tabs>
          <w:tab w:val="num" w:pos="2880"/>
        </w:tabs>
        <w:ind w:left="2880" w:hanging="360"/>
      </w:pPr>
      <w:rPr>
        <w:rFonts w:ascii="Times New Roman" w:hAnsi="Times New Roman" w:hint="default"/>
      </w:rPr>
    </w:lvl>
    <w:lvl w:ilvl="4" w:tplc="9E521E9E" w:tentative="1">
      <w:start w:val="1"/>
      <w:numFmt w:val="bullet"/>
      <w:lvlText w:val="•"/>
      <w:lvlJc w:val="left"/>
      <w:pPr>
        <w:tabs>
          <w:tab w:val="num" w:pos="3600"/>
        </w:tabs>
        <w:ind w:left="3600" w:hanging="360"/>
      </w:pPr>
      <w:rPr>
        <w:rFonts w:ascii="Times New Roman" w:hAnsi="Times New Roman" w:hint="default"/>
      </w:rPr>
    </w:lvl>
    <w:lvl w:ilvl="5" w:tplc="029EBA56" w:tentative="1">
      <w:start w:val="1"/>
      <w:numFmt w:val="bullet"/>
      <w:lvlText w:val="•"/>
      <w:lvlJc w:val="left"/>
      <w:pPr>
        <w:tabs>
          <w:tab w:val="num" w:pos="4320"/>
        </w:tabs>
        <w:ind w:left="4320" w:hanging="360"/>
      </w:pPr>
      <w:rPr>
        <w:rFonts w:ascii="Times New Roman" w:hAnsi="Times New Roman" w:hint="default"/>
      </w:rPr>
    </w:lvl>
    <w:lvl w:ilvl="6" w:tplc="11F09FCE" w:tentative="1">
      <w:start w:val="1"/>
      <w:numFmt w:val="bullet"/>
      <w:lvlText w:val="•"/>
      <w:lvlJc w:val="left"/>
      <w:pPr>
        <w:tabs>
          <w:tab w:val="num" w:pos="5040"/>
        </w:tabs>
        <w:ind w:left="5040" w:hanging="360"/>
      </w:pPr>
      <w:rPr>
        <w:rFonts w:ascii="Times New Roman" w:hAnsi="Times New Roman" w:hint="default"/>
      </w:rPr>
    </w:lvl>
    <w:lvl w:ilvl="7" w:tplc="33DE2924" w:tentative="1">
      <w:start w:val="1"/>
      <w:numFmt w:val="bullet"/>
      <w:lvlText w:val="•"/>
      <w:lvlJc w:val="left"/>
      <w:pPr>
        <w:tabs>
          <w:tab w:val="num" w:pos="5760"/>
        </w:tabs>
        <w:ind w:left="5760" w:hanging="360"/>
      </w:pPr>
      <w:rPr>
        <w:rFonts w:ascii="Times New Roman" w:hAnsi="Times New Roman" w:hint="default"/>
      </w:rPr>
    </w:lvl>
    <w:lvl w:ilvl="8" w:tplc="C846B39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D5701F2"/>
    <w:multiLevelType w:val="hybridMultilevel"/>
    <w:tmpl w:val="A6768A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685323D"/>
    <w:multiLevelType w:val="hybridMultilevel"/>
    <w:tmpl w:val="134A7B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A433654"/>
    <w:multiLevelType w:val="multilevel"/>
    <w:tmpl w:val="E8826E82"/>
    <w:lvl w:ilvl="0">
      <w:start w:val="4"/>
      <w:numFmt w:val="decimal"/>
      <w:lvlText w:val="%1."/>
      <w:lvlJc w:val="left"/>
      <w:rPr>
        <w:rFonts w:ascii="Tahoma" w:eastAsia="Tahoma" w:hAnsi="Tahoma" w:cs="Tahoma"/>
        <w:b/>
        <w:bCs/>
        <w:i w:val="0"/>
        <w:iCs w:val="0"/>
        <w:smallCaps w:val="0"/>
        <w:strike w:val="0"/>
        <w:color w:val="000000"/>
        <w:spacing w:val="0"/>
        <w:w w:val="100"/>
        <w:position w:val="0"/>
        <w:sz w:val="16"/>
        <w:szCs w:val="16"/>
        <w:u w:val="none"/>
        <w:lang w:val="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17"/>
        <w:szCs w:val="1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422986"/>
    <w:multiLevelType w:val="hybridMultilevel"/>
    <w:tmpl w:val="43046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9EB674B"/>
    <w:multiLevelType w:val="multilevel"/>
    <w:tmpl w:val="BFA4872C"/>
    <w:lvl w:ilvl="0">
      <w:start w:val="1"/>
      <w:numFmt w:val="decimal"/>
      <w:lvlText w:val="%1."/>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ru"/>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0F3E0E"/>
    <w:multiLevelType w:val="multilevel"/>
    <w:tmpl w:val="DBEA56F8"/>
    <w:lvl w:ilvl="0">
      <w:start w:val="1"/>
      <w:numFmt w:val="bullet"/>
      <w:lvlText w:val="•"/>
      <w:lvlJc w:val="left"/>
      <w:rPr>
        <w:rFonts w:ascii="Microsoft Sans Serif" w:eastAsia="Microsoft Sans Serif" w:hAnsi="Microsoft Sans Serif" w:cs="Microsoft Sans Serif"/>
        <w:b/>
        <w:bCs/>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C615FE"/>
    <w:multiLevelType w:val="hybridMultilevel"/>
    <w:tmpl w:val="D682B9A8"/>
    <w:lvl w:ilvl="0" w:tplc="DC02DF58">
      <w:start w:val="1"/>
      <w:numFmt w:val="bullet"/>
      <w:lvlText w:val="•"/>
      <w:lvlJc w:val="left"/>
      <w:pPr>
        <w:tabs>
          <w:tab w:val="num" w:pos="720"/>
        </w:tabs>
        <w:ind w:left="720" w:hanging="360"/>
      </w:pPr>
      <w:rPr>
        <w:rFonts w:ascii="Times New Roman" w:hAnsi="Times New Roman" w:hint="default"/>
      </w:rPr>
    </w:lvl>
    <w:lvl w:ilvl="1" w:tplc="E67256D4" w:tentative="1">
      <w:start w:val="1"/>
      <w:numFmt w:val="bullet"/>
      <w:lvlText w:val="•"/>
      <w:lvlJc w:val="left"/>
      <w:pPr>
        <w:tabs>
          <w:tab w:val="num" w:pos="1440"/>
        </w:tabs>
        <w:ind w:left="1440" w:hanging="360"/>
      </w:pPr>
      <w:rPr>
        <w:rFonts w:ascii="Times New Roman" w:hAnsi="Times New Roman" w:hint="default"/>
      </w:rPr>
    </w:lvl>
    <w:lvl w:ilvl="2" w:tplc="611CDEB2" w:tentative="1">
      <w:start w:val="1"/>
      <w:numFmt w:val="bullet"/>
      <w:lvlText w:val="•"/>
      <w:lvlJc w:val="left"/>
      <w:pPr>
        <w:tabs>
          <w:tab w:val="num" w:pos="2160"/>
        </w:tabs>
        <w:ind w:left="2160" w:hanging="360"/>
      </w:pPr>
      <w:rPr>
        <w:rFonts w:ascii="Times New Roman" w:hAnsi="Times New Roman" w:hint="default"/>
      </w:rPr>
    </w:lvl>
    <w:lvl w:ilvl="3" w:tplc="F814A6FC" w:tentative="1">
      <w:start w:val="1"/>
      <w:numFmt w:val="bullet"/>
      <w:lvlText w:val="•"/>
      <w:lvlJc w:val="left"/>
      <w:pPr>
        <w:tabs>
          <w:tab w:val="num" w:pos="2880"/>
        </w:tabs>
        <w:ind w:left="2880" w:hanging="360"/>
      </w:pPr>
      <w:rPr>
        <w:rFonts w:ascii="Times New Roman" w:hAnsi="Times New Roman" w:hint="default"/>
      </w:rPr>
    </w:lvl>
    <w:lvl w:ilvl="4" w:tplc="8A125590" w:tentative="1">
      <w:start w:val="1"/>
      <w:numFmt w:val="bullet"/>
      <w:lvlText w:val="•"/>
      <w:lvlJc w:val="left"/>
      <w:pPr>
        <w:tabs>
          <w:tab w:val="num" w:pos="3600"/>
        </w:tabs>
        <w:ind w:left="3600" w:hanging="360"/>
      </w:pPr>
      <w:rPr>
        <w:rFonts w:ascii="Times New Roman" w:hAnsi="Times New Roman" w:hint="default"/>
      </w:rPr>
    </w:lvl>
    <w:lvl w:ilvl="5" w:tplc="E61C85E8" w:tentative="1">
      <w:start w:val="1"/>
      <w:numFmt w:val="bullet"/>
      <w:lvlText w:val="•"/>
      <w:lvlJc w:val="left"/>
      <w:pPr>
        <w:tabs>
          <w:tab w:val="num" w:pos="4320"/>
        </w:tabs>
        <w:ind w:left="4320" w:hanging="360"/>
      </w:pPr>
      <w:rPr>
        <w:rFonts w:ascii="Times New Roman" w:hAnsi="Times New Roman" w:hint="default"/>
      </w:rPr>
    </w:lvl>
    <w:lvl w:ilvl="6" w:tplc="967A52BE" w:tentative="1">
      <w:start w:val="1"/>
      <w:numFmt w:val="bullet"/>
      <w:lvlText w:val="•"/>
      <w:lvlJc w:val="left"/>
      <w:pPr>
        <w:tabs>
          <w:tab w:val="num" w:pos="5040"/>
        </w:tabs>
        <w:ind w:left="5040" w:hanging="360"/>
      </w:pPr>
      <w:rPr>
        <w:rFonts w:ascii="Times New Roman" w:hAnsi="Times New Roman" w:hint="default"/>
      </w:rPr>
    </w:lvl>
    <w:lvl w:ilvl="7" w:tplc="BE78B6B4" w:tentative="1">
      <w:start w:val="1"/>
      <w:numFmt w:val="bullet"/>
      <w:lvlText w:val="•"/>
      <w:lvlJc w:val="left"/>
      <w:pPr>
        <w:tabs>
          <w:tab w:val="num" w:pos="5760"/>
        </w:tabs>
        <w:ind w:left="5760" w:hanging="360"/>
      </w:pPr>
      <w:rPr>
        <w:rFonts w:ascii="Times New Roman" w:hAnsi="Times New Roman" w:hint="default"/>
      </w:rPr>
    </w:lvl>
    <w:lvl w:ilvl="8" w:tplc="9FAC168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C2D7211"/>
    <w:multiLevelType w:val="multilevel"/>
    <w:tmpl w:val="01628D4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
      </w:rPr>
    </w:lvl>
    <w:lvl w:ilvl="1">
      <w:start w:val="3"/>
      <w:numFmt w:val="decimal"/>
      <w:lvlText w:val="%2."/>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ru"/>
      </w:rPr>
    </w:lvl>
    <w:lvl w:ilvl="2">
      <w:start w:val="1"/>
      <w:numFmt w:val="decimal"/>
      <w:lvlText w:val="%2.%3."/>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FB0453"/>
    <w:multiLevelType w:val="hybridMultilevel"/>
    <w:tmpl w:val="38CE9C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6620F3E"/>
    <w:multiLevelType w:val="multilevel"/>
    <w:tmpl w:val="CFDCD2B8"/>
    <w:lvl w:ilvl="0">
      <w:start w:val="1"/>
      <w:numFmt w:val="decimal"/>
      <w:lvlText w:val="3.%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1">
      <w:start w:val="4"/>
      <w:numFmt w:val="decimal"/>
      <w:lvlText w:val="%2."/>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B16795"/>
    <w:multiLevelType w:val="multilevel"/>
    <w:tmpl w:val="39B09BDA"/>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ru"/>
      </w:rPr>
    </w:lvl>
    <w:lvl w:ilvl="1">
      <w:start w:val="3"/>
      <w:numFmt w:val="decimal"/>
      <w:lvlText w:val="%2."/>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ru"/>
      </w:rPr>
    </w:lvl>
    <w:lvl w:ilvl="2">
      <w:start w:val="1"/>
      <w:numFmt w:val="decimal"/>
      <w:lvlText w:val="%2.%3."/>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82D518F"/>
    <w:multiLevelType w:val="hybridMultilevel"/>
    <w:tmpl w:val="372872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87A57D8"/>
    <w:multiLevelType w:val="hybridMultilevel"/>
    <w:tmpl w:val="79C864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8F9532F"/>
    <w:multiLevelType w:val="hybridMultilevel"/>
    <w:tmpl w:val="DF0ED6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97A2924"/>
    <w:multiLevelType w:val="hybridMultilevel"/>
    <w:tmpl w:val="037CF1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C3907D8"/>
    <w:multiLevelType w:val="hybridMultilevel"/>
    <w:tmpl w:val="186C5BA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D46597C"/>
    <w:multiLevelType w:val="multilevel"/>
    <w:tmpl w:val="72CEBF8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04979D6"/>
    <w:multiLevelType w:val="multilevel"/>
    <w:tmpl w:val="7ACC688E"/>
    <w:lvl w:ilvl="0">
      <w:start w:val="1"/>
      <w:numFmt w:val="decimal"/>
      <w:lvlText w:val="%1."/>
      <w:lvlJc w:val="left"/>
      <w:rPr>
        <w:rFonts w:ascii="Times New Roman" w:eastAsia="Microsoft Sans Serif" w:hAnsi="Times New Roman" w:cs="Times New Roman" w:hint="default"/>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5E0A33"/>
    <w:multiLevelType w:val="hybridMultilevel"/>
    <w:tmpl w:val="0F56B100"/>
    <w:lvl w:ilvl="0" w:tplc="D81669CA">
      <w:start w:val="1"/>
      <w:numFmt w:val="bullet"/>
      <w:lvlText w:val="•"/>
      <w:lvlJc w:val="left"/>
      <w:pPr>
        <w:tabs>
          <w:tab w:val="num" w:pos="720"/>
        </w:tabs>
        <w:ind w:left="720" w:hanging="360"/>
      </w:pPr>
      <w:rPr>
        <w:rFonts w:ascii="Times New Roman" w:hAnsi="Times New Roman" w:hint="default"/>
      </w:rPr>
    </w:lvl>
    <w:lvl w:ilvl="1" w:tplc="EB220D9E" w:tentative="1">
      <w:start w:val="1"/>
      <w:numFmt w:val="bullet"/>
      <w:lvlText w:val="•"/>
      <w:lvlJc w:val="left"/>
      <w:pPr>
        <w:tabs>
          <w:tab w:val="num" w:pos="1440"/>
        </w:tabs>
        <w:ind w:left="1440" w:hanging="360"/>
      </w:pPr>
      <w:rPr>
        <w:rFonts w:ascii="Times New Roman" w:hAnsi="Times New Roman" w:hint="default"/>
      </w:rPr>
    </w:lvl>
    <w:lvl w:ilvl="2" w:tplc="C7CA124C" w:tentative="1">
      <w:start w:val="1"/>
      <w:numFmt w:val="bullet"/>
      <w:lvlText w:val="•"/>
      <w:lvlJc w:val="left"/>
      <w:pPr>
        <w:tabs>
          <w:tab w:val="num" w:pos="2160"/>
        </w:tabs>
        <w:ind w:left="2160" w:hanging="360"/>
      </w:pPr>
      <w:rPr>
        <w:rFonts w:ascii="Times New Roman" w:hAnsi="Times New Roman" w:hint="default"/>
      </w:rPr>
    </w:lvl>
    <w:lvl w:ilvl="3" w:tplc="56E860DC" w:tentative="1">
      <w:start w:val="1"/>
      <w:numFmt w:val="bullet"/>
      <w:lvlText w:val="•"/>
      <w:lvlJc w:val="left"/>
      <w:pPr>
        <w:tabs>
          <w:tab w:val="num" w:pos="2880"/>
        </w:tabs>
        <w:ind w:left="2880" w:hanging="360"/>
      </w:pPr>
      <w:rPr>
        <w:rFonts w:ascii="Times New Roman" w:hAnsi="Times New Roman" w:hint="default"/>
      </w:rPr>
    </w:lvl>
    <w:lvl w:ilvl="4" w:tplc="34C48B4C" w:tentative="1">
      <w:start w:val="1"/>
      <w:numFmt w:val="bullet"/>
      <w:lvlText w:val="•"/>
      <w:lvlJc w:val="left"/>
      <w:pPr>
        <w:tabs>
          <w:tab w:val="num" w:pos="3600"/>
        </w:tabs>
        <w:ind w:left="3600" w:hanging="360"/>
      </w:pPr>
      <w:rPr>
        <w:rFonts w:ascii="Times New Roman" w:hAnsi="Times New Roman" w:hint="default"/>
      </w:rPr>
    </w:lvl>
    <w:lvl w:ilvl="5" w:tplc="6538759A" w:tentative="1">
      <w:start w:val="1"/>
      <w:numFmt w:val="bullet"/>
      <w:lvlText w:val="•"/>
      <w:lvlJc w:val="left"/>
      <w:pPr>
        <w:tabs>
          <w:tab w:val="num" w:pos="4320"/>
        </w:tabs>
        <w:ind w:left="4320" w:hanging="360"/>
      </w:pPr>
      <w:rPr>
        <w:rFonts w:ascii="Times New Roman" w:hAnsi="Times New Roman" w:hint="default"/>
      </w:rPr>
    </w:lvl>
    <w:lvl w:ilvl="6" w:tplc="0400BC32" w:tentative="1">
      <w:start w:val="1"/>
      <w:numFmt w:val="bullet"/>
      <w:lvlText w:val="•"/>
      <w:lvlJc w:val="left"/>
      <w:pPr>
        <w:tabs>
          <w:tab w:val="num" w:pos="5040"/>
        </w:tabs>
        <w:ind w:left="5040" w:hanging="360"/>
      </w:pPr>
      <w:rPr>
        <w:rFonts w:ascii="Times New Roman" w:hAnsi="Times New Roman" w:hint="default"/>
      </w:rPr>
    </w:lvl>
    <w:lvl w:ilvl="7" w:tplc="5C50FFFA" w:tentative="1">
      <w:start w:val="1"/>
      <w:numFmt w:val="bullet"/>
      <w:lvlText w:val="•"/>
      <w:lvlJc w:val="left"/>
      <w:pPr>
        <w:tabs>
          <w:tab w:val="num" w:pos="5760"/>
        </w:tabs>
        <w:ind w:left="5760" w:hanging="360"/>
      </w:pPr>
      <w:rPr>
        <w:rFonts w:ascii="Times New Roman" w:hAnsi="Times New Roman" w:hint="default"/>
      </w:rPr>
    </w:lvl>
    <w:lvl w:ilvl="8" w:tplc="A428FD1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7B48B0"/>
    <w:multiLevelType w:val="hybridMultilevel"/>
    <w:tmpl w:val="81F63C14"/>
    <w:lvl w:ilvl="0" w:tplc="4BC65176">
      <w:start w:val="1"/>
      <w:numFmt w:val="bullet"/>
      <w:lvlText w:val="•"/>
      <w:lvlJc w:val="left"/>
      <w:pPr>
        <w:tabs>
          <w:tab w:val="num" w:pos="720"/>
        </w:tabs>
        <w:ind w:left="720" w:hanging="360"/>
      </w:pPr>
      <w:rPr>
        <w:rFonts w:ascii="Times New Roman" w:hAnsi="Times New Roman" w:hint="default"/>
      </w:rPr>
    </w:lvl>
    <w:lvl w:ilvl="1" w:tplc="A9BAB97A" w:tentative="1">
      <w:start w:val="1"/>
      <w:numFmt w:val="bullet"/>
      <w:lvlText w:val="•"/>
      <w:lvlJc w:val="left"/>
      <w:pPr>
        <w:tabs>
          <w:tab w:val="num" w:pos="1440"/>
        </w:tabs>
        <w:ind w:left="1440" w:hanging="360"/>
      </w:pPr>
      <w:rPr>
        <w:rFonts w:ascii="Times New Roman" w:hAnsi="Times New Roman" w:hint="default"/>
      </w:rPr>
    </w:lvl>
    <w:lvl w:ilvl="2" w:tplc="F43651EA" w:tentative="1">
      <w:start w:val="1"/>
      <w:numFmt w:val="bullet"/>
      <w:lvlText w:val="•"/>
      <w:lvlJc w:val="left"/>
      <w:pPr>
        <w:tabs>
          <w:tab w:val="num" w:pos="2160"/>
        </w:tabs>
        <w:ind w:left="2160" w:hanging="360"/>
      </w:pPr>
      <w:rPr>
        <w:rFonts w:ascii="Times New Roman" w:hAnsi="Times New Roman" w:hint="default"/>
      </w:rPr>
    </w:lvl>
    <w:lvl w:ilvl="3" w:tplc="1584BB32" w:tentative="1">
      <w:start w:val="1"/>
      <w:numFmt w:val="bullet"/>
      <w:lvlText w:val="•"/>
      <w:lvlJc w:val="left"/>
      <w:pPr>
        <w:tabs>
          <w:tab w:val="num" w:pos="2880"/>
        </w:tabs>
        <w:ind w:left="2880" w:hanging="360"/>
      </w:pPr>
      <w:rPr>
        <w:rFonts w:ascii="Times New Roman" w:hAnsi="Times New Roman" w:hint="default"/>
      </w:rPr>
    </w:lvl>
    <w:lvl w:ilvl="4" w:tplc="04B4F108" w:tentative="1">
      <w:start w:val="1"/>
      <w:numFmt w:val="bullet"/>
      <w:lvlText w:val="•"/>
      <w:lvlJc w:val="left"/>
      <w:pPr>
        <w:tabs>
          <w:tab w:val="num" w:pos="3600"/>
        </w:tabs>
        <w:ind w:left="3600" w:hanging="360"/>
      </w:pPr>
      <w:rPr>
        <w:rFonts w:ascii="Times New Roman" w:hAnsi="Times New Roman" w:hint="default"/>
      </w:rPr>
    </w:lvl>
    <w:lvl w:ilvl="5" w:tplc="431AAC16" w:tentative="1">
      <w:start w:val="1"/>
      <w:numFmt w:val="bullet"/>
      <w:lvlText w:val="•"/>
      <w:lvlJc w:val="left"/>
      <w:pPr>
        <w:tabs>
          <w:tab w:val="num" w:pos="4320"/>
        </w:tabs>
        <w:ind w:left="4320" w:hanging="360"/>
      </w:pPr>
      <w:rPr>
        <w:rFonts w:ascii="Times New Roman" w:hAnsi="Times New Roman" w:hint="default"/>
      </w:rPr>
    </w:lvl>
    <w:lvl w:ilvl="6" w:tplc="3A6E149E" w:tentative="1">
      <w:start w:val="1"/>
      <w:numFmt w:val="bullet"/>
      <w:lvlText w:val="•"/>
      <w:lvlJc w:val="left"/>
      <w:pPr>
        <w:tabs>
          <w:tab w:val="num" w:pos="5040"/>
        </w:tabs>
        <w:ind w:left="5040" w:hanging="360"/>
      </w:pPr>
      <w:rPr>
        <w:rFonts w:ascii="Times New Roman" w:hAnsi="Times New Roman" w:hint="default"/>
      </w:rPr>
    </w:lvl>
    <w:lvl w:ilvl="7" w:tplc="3F9486CE" w:tentative="1">
      <w:start w:val="1"/>
      <w:numFmt w:val="bullet"/>
      <w:lvlText w:val="•"/>
      <w:lvlJc w:val="left"/>
      <w:pPr>
        <w:tabs>
          <w:tab w:val="num" w:pos="5760"/>
        </w:tabs>
        <w:ind w:left="5760" w:hanging="360"/>
      </w:pPr>
      <w:rPr>
        <w:rFonts w:ascii="Times New Roman" w:hAnsi="Times New Roman" w:hint="default"/>
      </w:rPr>
    </w:lvl>
    <w:lvl w:ilvl="8" w:tplc="FEEA241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2F56C6F"/>
    <w:multiLevelType w:val="multilevel"/>
    <w:tmpl w:val="01628D4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
      </w:rPr>
    </w:lvl>
    <w:lvl w:ilvl="1">
      <w:start w:val="3"/>
      <w:numFmt w:val="decimal"/>
      <w:lvlText w:val="%2."/>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ru"/>
      </w:rPr>
    </w:lvl>
    <w:lvl w:ilvl="2">
      <w:start w:val="1"/>
      <w:numFmt w:val="decimal"/>
      <w:lvlText w:val="%2.%3."/>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6A7D48"/>
    <w:multiLevelType w:val="hybridMultilevel"/>
    <w:tmpl w:val="FE4072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C564BEF"/>
    <w:multiLevelType w:val="hybridMultilevel"/>
    <w:tmpl w:val="92B46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5"/>
  </w:num>
  <w:num w:numId="3">
    <w:abstractNumId w:val="13"/>
  </w:num>
  <w:num w:numId="4">
    <w:abstractNumId w:val="31"/>
  </w:num>
  <w:num w:numId="5">
    <w:abstractNumId w:val="24"/>
  </w:num>
  <w:num w:numId="6">
    <w:abstractNumId w:val="21"/>
  </w:num>
  <w:num w:numId="7">
    <w:abstractNumId w:val="1"/>
  </w:num>
  <w:num w:numId="8">
    <w:abstractNumId w:val="7"/>
  </w:num>
  <w:num w:numId="9">
    <w:abstractNumId w:val="6"/>
  </w:num>
  <w:num w:numId="10">
    <w:abstractNumId w:val="0"/>
  </w:num>
  <w:num w:numId="11">
    <w:abstractNumId w:val="23"/>
  </w:num>
  <w:num w:numId="12">
    <w:abstractNumId w:val="11"/>
  </w:num>
  <w:num w:numId="13">
    <w:abstractNumId w:val="32"/>
  </w:num>
  <w:num w:numId="14">
    <w:abstractNumId w:val="25"/>
  </w:num>
  <w:num w:numId="15">
    <w:abstractNumId w:val="8"/>
  </w:num>
  <w:num w:numId="16">
    <w:abstractNumId w:val="22"/>
  </w:num>
  <w:num w:numId="17">
    <w:abstractNumId w:val="2"/>
  </w:num>
  <w:num w:numId="18">
    <w:abstractNumId w:val="4"/>
  </w:num>
  <w:num w:numId="19">
    <w:abstractNumId w:val="29"/>
  </w:num>
  <w:num w:numId="20">
    <w:abstractNumId w:val="9"/>
  </w:num>
  <w:num w:numId="21">
    <w:abstractNumId w:val="16"/>
  </w:num>
  <w:num w:numId="22">
    <w:abstractNumId w:val="28"/>
  </w:num>
  <w:num w:numId="23">
    <w:abstractNumId w:val="3"/>
  </w:num>
  <w:num w:numId="24">
    <w:abstractNumId w:val="10"/>
  </w:num>
  <w:num w:numId="25">
    <w:abstractNumId w:val="14"/>
  </w:num>
  <w:num w:numId="26">
    <w:abstractNumId w:val="20"/>
  </w:num>
  <w:num w:numId="27">
    <w:abstractNumId w:val="12"/>
  </w:num>
  <w:num w:numId="28">
    <w:abstractNumId w:val="18"/>
  </w:num>
  <w:num w:numId="29">
    <w:abstractNumId w:val="30"/>
  </w:num>
  <w:num w:numId="30">
    <w:abstractNumId w:val="17"/>
  </w:num>
  <w:num w:numId="31">
    <w:abstractNumId w:val="27"/>
  </w:num>
  <w:num w:numId="32">
    <w:abstractNumId w:val="5"/>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C18"/>
    <w:rsid w:val="00007D32"/>
    <w:rsid w:val="00014DF3"/>
    <w:rsid w:val="00024241"/>
    <w:rsid w:val="000573C5"/>
    <w:rsid w:val="00074B4A"/>
    <w:rsid w:val="00086E21"/>
    <w:rsid w:val="000B35E4"/>
    <w:rsid w:val="000B6507"/>
    <w:rsid w:val="000C5357"/>
    <w:rsid w:val="000D64B0"/>
    <w:rsid w:val="000E4B88"/>
    <w:rsid w:val="000E6C80"/>
    <w:rsid w:val="000E6DBD"/>
    <w:rsid w:val="00101592"/>
    <w:rsid w:val="00104205"/>
    <w:rsid w:val="00106FA7"/>
    <w:rsid w:val="00114D55"/>
    <w:rsid w:val="00123BF3"/>
    <w:rsid w:val="00140E99"/>
    <w:rsid w:val="00142863"/>
    <w:rsid w:val="00143086"/>
    <w:rsid w:val="001866C1"/>
    <w:rsid w:val="00186F2C"/>
    <w:rsid w:val="00187316"/>
    <w:rsid w:val="001975C5"/>
    <w:rsid w:val="001C1EC6"/>
    <w:rsid w:val="001C5D9E"/>
    <w:rsid w:val="001F146B"/>
    <w:rsid w:val="0021073F"/>
    <w:rsid w:val="0026346C"/>
    <w:rsid w:val="002754F3"/>
    <w:rsid w:val="002833B2"/>
    <w:rsid w:val="002873C6"/>
    <w:rsid w:val="002B78A3"/>
    <w:rsid w:val="003002FA"/>
    <w:rsid w:val="00325040"/>
    <w:rsid w:val="00340ED5"/>
    <w:rsid w:val="00367469"/>
    <w:rsid w:val="00386B8B"/>
    <w:rsid w:val="003A4B23"/>
    <w:rsid w:val="003D35DE"/>
    <w:rsid w:val="0041344D"/>
    <w:rsid w:val="00417145"/>
    <w:rsid w:val="004520CC"/>
    <w:rsid w:val="00457E9C"/>
    <w:rsid w:val="004765E5"/>
    <w:rsid w:val="004873EC"/>
    <w:rsid w:val="004B2787"/>
    <w:rsid w:val="004C6817"/>
    <w:rsid w:val="00531878"/>
    <w:rsid w:val="00534702"/>
    <w:rsid w:val="00540F5B"/>
    <w:rsid w:val="005513DD"/>
    <w:rsid w:val="00554E3D"/>
    <w:rsid w:val="00564D69"/>
    <w:rsid w:val="0058570D"/>
    <w:rsid w:val="00587AEF"/>
    <w:rsid w:val="005B544B"/>
    <w:rsid w:val="005B5B78"/>
    <w:rsid w:val="005F2C49"/>
    <w:rsid w:val="005F33DB"/>
    <w:rsid w:val="00610C18"/>
    <w:rsid w:val="00616D09"/>
    <w:rsid w:val="00665E0F"/>
    <w:rsid w:val="00666D86"/>
    <w:rsid w:val="006866FD"/>
    <w:rsid w:val="00690D91"/>
    <w:rsid w:val="006A3C18"/>
    <w:rsid w:val="006B032F"/>
    <w:rsid w:val="006B0C62"/>
    <w:rsid w:val="006C151E"/>
    <w:rsid w:val="006D0253"/>
    <w:rsid w:val="006D1716"/>
    <w:rsid w:val="006E2D8A"/>
    <w:rsid w:val="006E509A"/>
    <w:rsid w:val="00721C31"/>
    <w:rsid w:val="00722C1C"/>
    <w:rsid w:val="007233B9"/>
    <w:rsid w:val="00734473"/>
    <w:rsid w:val="007568E1"/>
    <w:rsid w:val="007A540C"/>
    <w:rsid w:val="007C601A"/>
    <w:rsid w:val="007E5FB5"/>
    <w:rsid w:val="007F40BF"/>
    <w:rsid w:val="0080089E"/>
    <w:rsid w:val="00801A2B"/>
    <w:rsid w:val="00843DAA"/>
    <w:rsid w:val="00860C07"/>
    <w:rsid w:val="00865193"/>
    <w:rsid w:val="00871B1E"/>
    <w:rsid w:val="00892FDF"/>
    <w:rsid w:val="008A31B3"/>
    <w:rsid w:val="008A6C82"/>
    <w:rsid w:val="008B6CCD"/>
    <w:rsid w:val="008D04B2"/>
    <w:rsid w:val="008D5FB1"/>
    <w:rsid w:val="008E6F05"/>
    <w:rsid w:val="0090165C"/>
    <w:rsid w:val="00902CE6"/>
    <w:rsid w:val="00955E1D"/>
    <w:rsid w:val="00960145"/>
    <w:rsid w:val="00961AC1"/>
    <w:rsid w:val="009B675A"/>
    <w:rsid w:val="009D7718"/>
    <w:rsid w:val="00A00772"/>
    <w:rsid w:val="00A04E30"/>
    <w:rsid w:val="00A10803"/>
    <w:rsid w:val="00A2146A"/>
    <w:rsid w:val="00A218FC"/>
    <w:rsid w:val="00AA0721"/>
    <w:rsid w:val="00AB4BCE"/>
    <w:rsid w:val="00AC7D32"/>
    <w:rsid w:val="00AE7B47"/>
    <w:rsid w:val="00B1275D"/>
    <w:rsid w:val="00B27542"/>
    <w:rsid w:val="00B335BF"/>
    <w:rsid w:val="00B41106"/>
    <w:rsid w:val="00B4330B"/>
    <w:rsid w:val="00B70591"/>
    <w:rsid w:val="00BA24F0"/>
    <w:rsid w:val="00BA4635"/>
    <w:rsid w:val="00BB5651"/>
    <w:rsid w:val="00BC6F7D"/>
    <w:rsid w:val="00BE5427"/>
    <w:rsid w:val="00BE7CEB"/>
    <w:rsid w:val="00C03C8D"/>
    <w:rsid w:val="00C236A2"/>
    <w:rsid w:val="00C42CD3"/>
    <w:rsid w:val="00C50212"/>
    <w:rsid w:val="00C55243"/>
    <w:rsid w:val="00C63038"/>
    <w:rsid w:val="00C6357F"/>
    <w:rsid w:val="00C852FD"/>
    <w:rsid w:val="00CA79BD"/>
    <w:rsid w:val="00CB2758"/>
    <w:rsid w:val="00CD03B9"/>
    <w:rsid w:val="00CD7F6C"/>
    <w:rsid w:val="00CE4D25"/>
    <w:rsid w:val="00D07A26"/>
    <w:rsid w:val="00D7148E"/>
    <w:rsid w:val="00D75446"/>
    <w:rsid w:val="00D85549"/>
    <w:rsid w:val="00DB19C4"/>
    <w:rsid w:val="00DB3BAA"/>
    <w:rsid w:val="00DD249D"/>
    <w:rsid w:val="00DE23E3"/>
    <w:rsid w:val="00E35C3D"/>
    <w:rsid w:val="00E522BA"/>
    <w:rsid w:val="00E538C7"/>
    <w:rsid w:val="00E76F67"/>
    <w:rsid w:val="00E90680"/>
    <w:rsid w:val="00EC172E"/>
    <w:rsid w:val="00EC5F52"/>
    <w:rsid w:val="00F45FF6"/>
    <w:rsid w:val="00F50B93"/>
    <w:rsid w:val="00F55043"/>
    <w:rsid w:val="00F67CFC"/>
    <w:rsid w:val="00F7041E"/>
    <w:rsid w:val="00F92EAA"/>
    <w:rsid w:val="00FA13C3"/>
    <w:rsid w:val="00FB04EF"/>
    <w:rsid w:val="00FC4A45"/>
    <w:rsid w:val="00FC5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6CE668E-5EAA-49E9-9C6D-D8846477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592"/>
    <w:pPr>
      <w:spacing w:after="0"/>
    </w:pPr>
    <w:rPr>
      <w:rFonts w:ascii="Times New Roman" w:hAnsi="Times New Roman"/>
      <w:sz w:val="24"/>
    </w:rPr>
  </w:style>
  <w:style w:type="paragraph" w:styleId="1">
    <w:name w:val="heading 1"/>
    <w:basedOn w:val="a"/>
    <w:next w:val="a"/>
    <w:link w:val="10"/>
    <w:qFormat/>
    <w:rsid w:val="00FC506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C506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FC5066"/>
    <w:pPr>
      <w:spacing w:before="100" w:beforeAutospacing="1" w:after="100" w:afterAutospacing="1" w:line="240" w:lineRule="auto"/>
      <w:outlineLvl w:val="2"/>
    </w:pPr>
    <w:rPr>
      <w:rFonts w:eastAsia="Times New Roman" w:cs="Times New Roman"/>
      <w:b/>
      <w:bCs/>
      <w:sz w:val="27"/>
      <w:szCs w:val="27"/>
      <w:lang w:eastAsia="ru-RU"/>
    </w:rPr>
  </w:style>
  <w:style w:type="paragraph" w:styleId="5">
    <w:name w:val="heading 5"/>
    <w:basedOn w:val="a"/>
    <w:next w:val="a"/>
    <w:link w:val="50"/>
    <w:uiPriority w:val="9"/>
    <w:semiHidden/>
    <w:unhideWhenUsed/>
    <w:qFormat/>
    <w:rsid w:val="00534702"/>
    <w:pPr>
      <w:keepNext/>
      <w:keepLines/>
      <w:spacing w:before="200"/>
      <w:outlineLvl w:val="4"/>
    </w:pPr>
    <w:rPr>
      <w:rFonts w:asciiTheme="majorHAnsi" w:eastAsiaTheme="majorEastAsia" w:hAnsiTheme="majorHAnsi" w:cstheme="majorBidi"/>
      <w:color w:val="243F60" w:themeColor="accent1" w:themeShade="7F"/>
      <w:sz w:val="28"/>
    </w:rPr>
  </w:style>
  <w:style w:type="paragraph" w:styleId="6">
    <w:name w:val="heading 6"/>
    <w:basedOn w:val="a"/>
    <w:next w:val="a"/>
    <w:link w:val="60"/>
    <w:uiPriority w:val="9"/>
    <w:semiHidden/>
    <w:unhideWhenUsed/>
    <w:qFormat/>
    <w:rsid w:val="00534702"/>
    <w:pPr>
      <w:keepNext/>
      <w:keepLines/>
      <w:spacing w:before="200"/>
      <w:outlineLvl w:val="5"/>
    </w:pPr>
    <w:rPr>
      <w:rFonts w:asciiTheme="majorHAnsi" w:eastAsiaTheme="majorEastAsia" w:hAnsiTheme="majorHAnsi" w:cstheme="majorBidi"/>
      <w:i/>
      <w:iCs/>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basedOn w:val="a0"/>
    <w:link w:val="32"/>
    <w:rsid w:val="00892FDF"/>
    <w:rPr>
      <w:rFonts w:ascii="Microsoft Sans Serif" w:eastAsia="Microsoft Sans Serif" w:hAnsi="Microsoft Sans Serif" w:cs="Microsoft Sans Serif"/>
      <w:sz w:val="17"/>
      <w:szCs w:val="17"/>
      <w:shd w:val="clear" w:color="auto" w:fill="FFFFFF"/>
    </w:rPr>
  </w:style>
  <w:style w:type="character" w:customStyle="1" w:styleId="21">
    <w:name w:val="Основной текст (2)_"/>
    <w:basedOn w:val="a0"/>
    <w:rsid w:val="00892FDF"/>
    <w:rPr>
      <w:rFonts w:ascii="Microsoft Sans Serif" w:eastAsia="Microsoft Sans Serif" w:hAnsi="Microsoft Sans Serif" w:cs="Microsoft Sans Serif"/>
      <w:b w:val="0"/>
      <w:bCs w:val="0"/>
      <w:i w:val="0"/>
      <w:iCs w:val="0"/>
      <w:smallCaps w:val="0"/>
      <w:strike w:val="0"/>
      <w:spacing w:val="10"/>
      <w:sz w:val="16"/>
      <w:szCs w:val="16"/>
    </w:rPr>
  </w:style>
  <w:style w:type="character" w:customStyle="1" w:styleId="285pt0pt">
    <w:name w:val="Основной текст (2) + 8;5 pt;Не полужирный;Не курсив;Интервал 0 pt"/>
    <w:basedOn w:val="21"/>
    <w:rsid w:val="00892FDF"/>
    <w:rPr>
      <w:rFonts w:ascii="Microsoft Sans Serif" w:eastAsia="Microsoft Sans Serif" w:hAnsi="Microsoft Sans Serif" w:cs="Microsoft Sans Serif"/>
      <w:b/>
      <w:bCs/>
      <w:i/>
      <w:iCs/>
      <w:smallCaps w:val="0"/>
      <w:strike w:val="0"/>
      <w:spacing w:val="0"/>
      <w:sz w:val="17"/>
      <w:szCs w:val="17"/>
    </w:rPr>
  </w:style>
  <w:style w:type="character" w:customStyle="1" w:styleId="39pt">
    <w:name w:val="Основной текст (3) + 9 pt;Полужирный"/>
    <w:basedOn w:val="31"/>
    <w:rsid w:val="00892FDF"/>
    <w:rPr>
      <w:rFonts w:ascii="Microsoft Sans Serif" w:eastAsia="Microsoft Sans Serif" w:hAnsi="Microsoft Sans Serif" w:cs="Microsoft Sans Serif"/>
      <w:b/>
      <w:bCs/>
      <w:sz w:val="18"/>
      <w:szCs w:val="18"/>
      <w:shd w:val="clear" w:color="auto" w:fill="FFFFFF"/>
    </w:rPr>
  </w:style>
  <w:style w:type="character" w:customStyle="1" w:styleId="22">
    <w:name w:val="Основной текст (2)"/>
    <w:basedOn w:val="21"/>
    <w:rsid w:val="00892FDF"/>
    <w:rPr>
      <w:rFonts w:ascii="Microsoft Sans Serif" w:eastAsia="Microsoft Sans Serif" w:hAnsi="Microsoft Sans Serif" w:cs="Microsoft Sans Serif"/>
      <w:b w:val="0"/>
      <w:bCs w:val="0"/>
      <w:i w:val="0"/>
      <w:iCs w:val="0"/>
      <w:smallCaps w:val="0"/>
      <w:strike w:val="0"/>
      <w:spacing w:val="10"/>
      <w:sz w:val="16"/>
      <w:szCs w:val="16"/>
      <w:u w:val="single"/>
    </w:rPr>
  </w:style>
  <w:style w:type="paragraph" w:customStyle="1" w:styleId="32">
    <w:name w:val="Основной текст (3)"/>
    <w:basedOn w:val="a"/>
    <w:link w:val="31"/>
    <w:rsid w:val="00892FDF"/>
    <w:pPr>
      <w:shd w:val="clear" w:color="auto" w:fill="FFFFFF"/>
      <w:spacing w:line="0" w:lineRule="atLeast"/>
      <w:jc w:val="both"/>
    </w:pPr>
    <w:rPr>
      <w:rFonts w:ascii="Microsoft Sans Serif" w:eastAsia="Microsoft Sans Serif" w:hAnsi="Microsoft Sans Serif" w:cs="Microsoft Sans Serif"/>
      <w:sz w:val="17"/>
      <w:szCs w:val="17"/>
    </w:rPr>
  </w:style>
  <w:style w:type="character" w:customStyle="1" w:styleId="a3">
    <w:name w:val="Колонтитул_"/>
    <w:basedOn w:val="a0"/>
    <w:link w:val="a4"/>
    <w:rsid w:val="00892FDF"/>
    <w:rPr>
      <w:rFonts w:ascii="Times New Roman" w:eastAsia="Times New Roman" w:hAnsi="Times New Roman" w:cs="Times New Roman"/>
      <w:sz w:val="20"/>
      <w:szCs w:val="20"/>
      <w:shd w:val="clear" w:color="auto" w:fill="FFFFFF"/>
    </w:rPr>
  </w:style>
  <w:style w:type="character" w:customStyle="1" w:styleId="MicrosoftSansSerif85pt-1pt">
    <w:name w:val="Колонтитул + Microsoft Sans Serif;8;5 pt;Интервал -1 pt"/>
    <w:basedOn w:val="a3"/>
    <w:rsid w:val="00892FDF"/>
    <w:rPr>
      <w:rFonts w:ascii="Microsoft Sans Serif" w:eastAsia="Microsoft Sans Serif" w:hAnsi="Microsoft Sans Serif" w:cs="Microsoft Sans Serif"/>
      <w:spacing w:val="-20"/>
      <w:sz w:val="17"/>
      <w:szCs w:val="17"/>
      <w:shd w:val="clear" w:color="auto" w:fill="FFFFFF"/>
    </w:rPr>
  </w:style>
  <w:style w:type="character" w:customStyle="1" w:styleId="39pt0">
    <w:name w:val="Основной текст (3) + 9 pt"/>
    <w:basedOn w:val="31"/>
    <w:rsid w:val="00892FDF"/>
    <w:rPr>
      <w:rFonts w:ascii="Microsoft Sans Serif" w:eastAsia="Microsoft Sans Serif" w:hAnsi="Microsoft Sans Serif" w:cs="Microsoft Sans Serif"/>
      <w:b w:val="0"/>
      <w:bCs w:val="0"/>
      <w:i w:val="0"/>
      <w:iCs w:val="0"/>
      <w:smallCaps w:val="0"/>
      <w:strike w:val="0"/>
      <w:spacing w:val="0"/>
      <w:sz w:val="18"/>
      <w:szCs w:val="18"/>
      <w:shd w:val="clear" w:color="auto" w:fill="FFFFFF"/>
    </w:rPr>
  </w:style>
  <w:style w:type="character" w:customStyle="1" w:styleId="2BookmanOldStyle10pt0pt">
    <w:name w:val="Основной текст (2) + Bookman Old Style;10 pt;Не курсив;Интервал 0 pt"/>
    <w:basedOn w:val="21"/>
    <w:rsid w:val="00892FDF"/>
    <w:rPr>
      <w:rFonts w:ascii="Bookman Old Style" w:eastAsia="Bookman Old Style" w:hAnsi="Bookman Old Style" w:cs="Bookman Old Style"/>
      <w:b w:val="0"/>
      <w:bCs w:val="0"/>
      <w:i/>
      <w:iCs/>
      <w:smallCaps w:val="0"/>
      <w:strike w:val="0"/>
      <w:spacing w:val="-10"/>
      <w:sz w:val="20"/>
      <w:szCs w:val="20"/>
      <w:u w:val="single"/>
    </w:rPr>
  </w:style>
  <w:style w:type="character" w:customStyle="1" w:styleId="23">
    <w:name w:val="Заголовок №2_"/>
    <w:basedOn w:val="a0"/>
    <w:rsid w:val="00892FDF"/>
    <w:rPr>
      <w:rFonts w:ascii="Microsoft Sans Serif" w:eastAsia="Microsoft Sans Serif" w:hAnsi="Microsoft Sans Serif" w:cs="Microsoft Sans Serif"/>
      <w:b w:val="0"/>
      <w:bCs w:val="0"/>
      <w:i w:val="0"/>
      <w:iCs w:val="0"/>
      <w:smallCaps w:val="0"/>
      <w:strike w:val="0"/>
      <w:spacing w:val="10"/>
      <w:sz w:val="16"/>
      <w:szCs w:val="16"/>
    </w:rPr>
  </w:style>
  <w:style w:type="character" w:customStyle="1" w:styleId="2BookmanOldStyle10pt0pt0">
    <w:name w:val="Заголовок №2 + Bookman Old Style;10 pt;Не курсив;Интервал 0 pt"/>
    <w:basedOn w:val="23"/>
    <w:rsid w:val="00892FDF"/>
    <w:rPr>
      <w:rFonts w:ascii="Bookman Old Style" w:eastAsia="Bookman Old Style" w:hAnsi="Bookman Old Style" w:cs="Bookman Old Style"/>
      <w:b w:val="0"/>
      <w:bCs w:val="0"/>
      <w:i/>
      <w:iCs/>
      <w:smallCaps w:val="0"/>
      <w:strike w:val="0"/>
      <w:spacing w:val="-10"/>
      <w:sz w:val="20"/>
      <w:szCs w:val="20"/>
    </w:rPr>
  </w:style>
  <w:style w:type="character" w:customStyle="1" w:styleId="24">
    <w:name w:val="Заголовок №2"/>
    <w:basedOn w:val="23"/>
    <w:rsid w:val="00892FDF"/>
    <w:rPr>
      <w:rFonts w:ascii="Microsoft Sans Serif" w:eastAsia="Microsoft Sans Serif" w:hAnsi="Microsoft Sans Serif" w:cs="Microsoft Sans Serif"/>
      <w:b w:val="0"/>
      <w:bCs w:val="0"/>
      <w:i w:val="0"/>
      <w:iCs w:val="0"/>
      <w:smallCaps w:val="0"/>
      <w:strike w:val="0"/>
      <w:spacing w:val="10"/>
      <w:sz w:val="16"/>
      <w:szCs w:val="16"/>
    </w:rPr>
  </w:style>
  <w:style w:type="character" w:customStyle="1" w:styleId="4">
    <w:name w:val="Основной текст (4)_"/>
    <w:basedOn w:val="a0"/>
    <w:rsid w:val="00892FDF"/>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40">
    <w:name w:val="Основной текст (4)"/>
    <w:basedOn w:val="4"/>
    <w:rsid w:val="00892FDF"/>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51">
    <w:name w:val="Основной текст (5)_"/>
    <w:basedOn w:val="a0"/>
    <w:link w:val="52"/>
    <w:rsid w:val="00892FDF"/>
    <w:rPr>
      <w:rFonts w:ascii="Microsoft Sans Serif" w:eastAsia="Microsoft Sans Serif" w:hAnsi="Microsoft Sans Serif" w:cs="Microsoft Sans Serif"/>
      <w:spacing w:val="10"/>
      <w:w w:val="80"/>
      <w:sz w:val="17"/>
      <w:szCs w:val="17"/>
      <w:shd w:val="clear" w:color="auto" w:fill="FFFFFF"/>
    </w:rPr>
  </w:style>
  <w:style w:type="character" w:customStyle="1" w:styleId="30pt80">
    <w:name w:val="Основной текст (3) + Курсив;Интервал 0 pt;Масштаб 80%"/>
    <w:basedOn w:val="31"/>
    <w:rsid w:val="00892FDF"/>
    <w:rPr>
      <w:rFonts w:ascii="Microsoft Sans Serif" w:eastAsia="Microsoft Sans Serif" w:hAnsi="Microsoft Sans Serif" w:cs="Microsoft Sans Serif"/>
      <w:b w:val="0"/>
      <w:bCs w:val="0"/>
      <w:i/>
      <w:iCs/>
      <w:smallCaps w:val="0"/>
      <w:strike w:val="0"/>
      <w:spacing w:val="10"/>
      <w:w w:val="80"/>
      <w:sz w:val="17"/>
      <w:szCs w:val="17"/>
      <w:shd w:val="clear" w:color="auto" w:fill="FFFFFF"/>
    </w:rPr>
  </w:style>
  <w:style w:type="paragraph" w:customStyle="1" w:styleId="a4">
    <w:name w:val="Колонтитул"/>
    <w:basedOn w:val="a"/>
    <w:link w:val="a3"/>
    <w:rsid w:val="00892FDF"/>
    <w:pPr>
      <w:shd w:val="clear" w:color="auto" w:fill="FFFFFF"/>
      <w:spacing w:line="240" w:lineRule="auto"/>
    </w:pPr>
    <w:rPr>
      <w:rFonts w:eastAsia="Times New Roman" w:cs="Times New Roman"/>
      <w:sz w:val="20"/>
      <w:szCs w:val="20"/>
    </w:rPr>
  </w:style>
  <w:style w:type="paragraph" w:customStyle="1" w:styleId="52">
    <w:name w:val="Основной текст (5)"/>
    <w:basedOn w:val="a"/>
    <w:link w:val="51"/>
    <w:rsid w:val="00892FDF"/>
    <w:pPr>
      <w:shd w:val="clear" w:color="auto" w:fill="FFFFFF"/>
      <w:spacing w:line="0" w:lineRule="atLeast"/>
      <w:ind w:firstLine="280"/>
      <w:jc w:val="both"/>
    </w:pPr>
    <w:rPr>
      <w:rFonts w:ascii="Microsoft Sans Serif" w:eastAsia="Microsoft Sans Serif" w:hAnsi="Microsoft Sans Serif" w:cs="Microsoft Sans Serif"/>
      <w:spacing w:val="10"/>
      <w:w w:val="80"/>
      <w:sz w:val="17"/>
      <w:szCs w:val="17"/>
    </w:rPr>
  </w:style>
  <w:style w:type="paragraph" w:styleId="a5">
    <w:name w:val="Balloon Text"/>
    <w:basedOn w:val="a"/>
    <w:link w:val="a6"/>
    <w:uiPriority w:val="99"/>
    <w:semiHidden/>
    <w:unhideWhenUsed/>
    <w:rsid w:val="00892FD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2FDF"/>
    <w:rPr>
      <w:rFonts w:ascii="Tahoma" w:hAnsi="Tahoma" w:cs="Tahoma"/>
      <w:sz w:val="16"/>
      <w:szCs w:val="16"/>
    </w:rPr>
  </w:style>
  <w:style w:type="paragraph" w:styleId="a7">
    <w:name w:val="List Paragraph"/>
    <w:basedOn w:val="a"/>
    <w:uiPriority w:val="34"/>
    <w:qFormat/>
    <w:rsid w:val="00666D86"/>
    <w:pPr>
      <w:ind w:left="720"/>
      <w:contextualSpacing/>
    </w:pPr>
  </w:style>
  <w:style w:type="paragraph" w:styleId="a8">
    <w:name w:val="header"/>
    <w:basedOn w:val="a"/>
    <w:link w:val="a9"/>
    <w:uiPriority w:val="99"/>
    <w:unhideWhenUsed/>
    <w:rsid w:val="00A218FC"/>
    <w:pPr>
      <w:tabs>
        <w:tab w:val="center" w:pos="4677"/>
        <w:tab w:val="right" w:pos="9355"/>
      </w:tabs>
      <w:spacing w:line="240" w:lineRule="auto"/>
    </w:pPr>
  </w:style>
  <w:style w:type="character" w:customStyle="1" w:styleId="a9">
    <w:name w:val="Верхний колонтитул Знак"/>
    <w:basedOn w:val="a0"/>
    <w:link w:val="a8"/>
    <w:uiPriority w:val="99"/>
    <w:rsid w:val="00A218FC"/>
    <w:rPr>
      <w:rFonts w:ascii="Times New Roman" w:hAnsi="Times New Roman"/>
      <w:sz w:val="24"/>
    </w:rPr>
  </w:style>
  <w:style w:type="paragraph" w:styleId="aa">
    <w:name w:val="footer"/>
    <w:basedOn w:val="a"/>
    <w:link w:val="ab"/>
    <w:uiPriority w:val="99"/>
    <w:unhideWhenUsed/>
    <w:rsid w:val="00A218FC"/>
    <w:pPr>
      <w:tabs>
        <w:tab w:val="center" w:pos="4677"/>
        <w:tab w:val="right" w:pos="9355"/>
      </w:tabs>
      <w:spacing w:line="240" w:lineRule="auto"/>
    </w:pPr>
  </w:style>
  <w:style w:type="character" w:customStyle="1" w:styleId="ab">
    <w:name w:val="Нижний колонтитул Знак"/>
    <w:basedOn w:val="a0"/>
    <w:link w:val="aa"/>
    <w:uiPriority w:val="99"/>
    <w:rsid w:val="00A218FC"/>
    <w:rPr>
      <w:rFonts w:ascii="Times New Roman" w:hAnsi="Times New Roman"/>
      <w:sz w:val="24"/>
    </w:rPr>
  </w:style>
  <w:style w:type="paragraph" w:styleId="ac">
    <w:name w:val="No Spacing"/>
    <w:uiPriority w:val="1"/>
    <w:qFormat/>
    <w:rsid w:val="002B78A3"/>
    <w:pPr>
      <w:spacing w:after="0" w:line="240" w:lineRule="auto"/>
    </w:pPr>
    <w:rPr>
      <w:rFonts w:ascii="Arial Unicode MS" w:eastAsia="Arial Unicode MS" w:hAnsi="Arial Unicode MS" w:cs="Arial Unicode MS"/>
      <w:color w:val="000000"/>
      <w:sz w:val="24"/>
      <w:szCs w:val="24"/>
      <w:lang w:val="ru" w:eastAsia="ru-RU"/>
    </w:rPr>
  </w:style>
  <w:style w:type="character" w:customStyle="1" w:styleId="85pt">
    <w:name w:val="Основной текст + 8;5 pt"/>
    <w:basedOn w:val="a0"/>
    <w:rsid w:val="00086E21"/>
    <w:rPr>
      <w:rFonts w:ascii="Microsoft Sans Serif" w:eastAsia="Microsoft Sans Serif" w:hAnsi="Microsoft Sans Serif" w:cs="Microsoft Sans Serif"/>
      <w:b w:val="0"/>
      <w:bCs w:val="0"/>
      <w:i w:val="0"/>
      <w:iCs w:val="0"/>
      <w:smallCaps w:val="0"/>
      <w:strike w:val="0"/>
      <w:spacing w:val="0"/>
      <w:sz w:val="17"/>
      <w:szCs w:val="17"/>
    </w:rPr>
  </w:style>
  <w:style w:type="character" w:customStyle="1" w:styleId="ad">
    <w:name w:val="Основной текст + Полужирный"/>
    <w:basedOn w:val="a0"/>
    <w:rsid w:val="00106FA7"/>
    <w:rPr>
      <w:rFonts w:ascii="Microsoft Sans Serif" w:eastAsia="Microsoft Sans Serif" w:hAnsi="Microsoft Sans Serif" w:cs="Microsoft Sans Serif"/>
      <w:b/>
      <w:bCs/>
      <w:i w:val="0"/>
      <w:iCs w:val="0"/>
      <w:smallCaps w:val="0"/>
      <w:strike w:val="0"/>
      <w:spacing w:val="0"/>
      <w:sz w:val="18"/>
      <w:szCs w:val="18"/>
    </w:rPr>
  </w:style>
  <w:style w:type="character" w:customStyle="1" w:styleId="85pt0pt">
    <w:name w:val="Основной текст + 8;5 pt;Интервал 0 pt"/>
    <w:basedOn w:val="a0"/>
    <w:rsid w:val="00C6357F"/>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25">
    <w:name w:val="Основной текст2"/>
    <w:basedOn w:val="a0"/>
    <w:rsid w:val="004C6817"/>
    <w:rPr>
      <w:rFonts w:ascii="Microsoft Sans Serif" w:eastAsia="Microsoft Sans Serif" w:hAnsi="Microsoft Sans Serif" w:cs="Microsoft Sans Serif"/>
      <w:b w:val="0"/>
      <w:bCs w:val="0"/>
      <w:i w:val="0"/>
      <w:iCs w:val="0"/>
      <w:smallCaps w:val="0"/>
      <w:strike w:val="0"/>
      <w:spacing w:val="0"/>
      <w:sz w:val="18"/>
      <w:szCs w:val="18"/>
    </w:rPr>
  </w:style>
  <w:style w:type="paragraph" w:customStyle="1" w:styleId="ae">
    <w:name w:val="Знак Знак Знак Знак"/>
    <w:basedOn w:val="a"/>
    <w:rsid w:val="00A2146A"/>
    <w:pPr>
      <w:tabs>
        <w:tab w:val="num" w:pos="360"/>
      </w:tabs>
      <w:spacing w:after="160" w:line="240" w:lineRule="exact"/>
    </w:pPr>
    <w:rPr>
      <w:rFonts w:ascii="Verdana" w:eastAsia="Times New Roman" w:hAnsi="Verdana" w:cs="Verdana"/>
      <w:sz w:val="20"/>
      <w:szCs w:val="20"/>
      <w:lang w:val="en-US"/>
    </w:rPr>
  </w:style>
  <w:style w:type="character" w:customStyle="1" w:styleId="af">
    <w:name w:val="Основной текст_"/>
    <w:basedOn w:val="a0"/>
    <w:link w:val="33"/>
    <w:rsid w:val="007A540C"/>
    <w:rPr>
      <w:rFonts w:ascii="Times New Roman" w:eastAsia="Times New Roman" w:hAnsi="Times New Roman" w:cs="Times New Roman"/>
      <w:b w:val="0"/>
      <w:bCs w:val="0"/>
      <w:i w:val="0"/>
      <w:iCs w:val="0"/>
      <w:smallCaps w:val="0"/>
      <w:strike w:val="0"/>
      <w:spacing w:val="0"/>
      <w:sz w:val="15"/>
      <w:szCs w:val="15"/>
    </w:rPr>
  </w:style>
  <w:style w:type="character" w:customStyle="1" w:styleId="8pt">
    <w:name w:val="Основной текст + 8 pt"/>
    <w:basedOn w:val="af"/>
    <w:rsid w:val="007A540C"/>
    <w:rPr>
      <w:rFonts w:ascii="Times New Roman" w:eastAsia="Times New Roman" w:hAnsi="Times New Roman" w:cs="Times New Roman"/>
      <w:b w:val="0"/>
      <w:bCs w:val="0"/>
      <w:i w:val="0"/>
      <w:iCs w:val="0"/>
      <w:smallCaps w:val="0"/>
      <w:strike w:val="0"/>
      <w:spacing w:val="0"/>
      <w:sz w:val="16"/>
      <w:szCs w:val="16"/>
    </w:rPr>
  </w:style>
  <w:style w:type="character" w:customStyle="1" w:styleId="10">
    <w:name w:val="Заголовок 1 Знак"/>
    <w:basedOn w:val="a0"/>
    <w:link w:val="1"/>
    <w:rsid w:val="00FC5066"/>
    <w:rPr>
      <w:rFonts w:ascii="Arial" w:eastAsia="Times New Roman" w:hAnsi="Arial" w:cs="Arial"/>
      <w:b/>
      <w:bCs/>
      <w:kern w:val="32"/>
      <w:sz w:val="32"/>
      <w:szCs w:val="32"/>
      <w:lang w:eastAsia="ru-RU"/>
    </w:rPr>
  </w:style>
  <w:style w:type="character" w:customStyle="1" w:styleId="20">
    <w:name w:val="Заголовок 2 Знак"/>
    <w:basedOn w:val="a0"/>
    <w:link w:val="2"/>
    <w:rsid w:val="00FC5066"/>
    <w:rPr>
      <w:rFonts w:ascii="Arial" w:eastAsia="Times New Roman" w:hAnsi="Arial" w:cs="Arial"/>
      <w:b/>
      <w:bCs/>
      <w:i/>
      <w:iCs/>
      <w:sz w:val="28"/>
      <w:szCs w:val="28"/>
      <w:lang w:eastAsia="ru-RU"/>
    </w:rPr>
  </w:style>
  <w:style w:type="character" w:customStyle="1" w:styleId="30">
    <w:name w:val="Заголовок 3 Знак"/>
    <w:basedOn w:val="a0"/>
    <w:link w:val="3"/>
    <w:rsid w:val="00FC5066"/>
    <w:rPr>
      <w:rFonts w:ascii="Times New Roman" w:eastAsia="Times New Roman" w:hAnsi="Times New Roman" w:cs="Times New Roman"/>
      <w:b/>
      <w:bCs/>
      <w:sz w:val="27"/>
      <w:szCs w:val="27"/>
      <w:lang w:eastAsia="ru-RU"/>
    </w:rPr>
  </w:style>
  <w:style w:type="character" w:styleId="af0">
    <w:name w:val="Hyperlink"/>
    <w:rsid w:val="00FC5066"/>
    <w:rPr>
      <w:color w:val="0000FF"/>
      <w:u w:val="single"/>
    </w:rPr>
  </w:style>
  <w:style w:type="character" w:styleId="af1">
    <w:name w:val="Strong"/>
    <w:qFormat/>
    <w:rsid w:val="00FC5066"/>
    <w:rPr>
      <w:b/>
      <w:bCs/>
    </w:rPr>
  </w:style>
  <w:style w:type="paragraph" w:styleId="af2">
    <w:name w:val="Normal (Web)"/>
    <w:basedOn w:val="a"/>
    <w:rsid w:val="00FC5066"/>
    <w:pPr>
      <w:spacing w:before="100" w:beforeAutospacing="1" w:after="100" w:afterAutospacing="1" w:line="240" w:lineRule="auto"/>
    </w:pPr>
    <w:rPr>
      <w:rFonts w:eastAsia="Times New Roman" w:cs="Times New Roman"/>
      <w:szCs w:val="24"/>
      <w:lang w:eastAsia="ru-RU"/>
    </w:rPr>
  </w:style>
  <w:style w:type="character" w:customStyle="1" w:styleId="createdate">
    <w:name w:val="createdate"/>
    <w:basedOn w:val="a0"/>
    <w:rsid w:val="00FC5066"/>
  </w:style>
  <w:style w:type="paragraph" w:customStyle="1" w:styleId="af3">
    <w:name w:val="Знак Знак Знак Знак"/>
    <w:basedOn w:val="a"/>
    <w:rsid w:val="00FC5066"/>
    <w:pPr>
      <w:tabs>
        <w:tab w:val="num" w:pos="360"/>
      </w:tabs>
      <w:spacing w:after="160" w:line="240" w:lineRule="exact"/>
    </w:pPr>
    <w:rPr>
      <w:rFonts w:ascii="Verdana" w:eastAsia="Times New Roman" w:hAnsi="Verdana" w:cs="Verdana"/>
      <w:sz w:val="20"/>
      <w:szCs w:val="20"/>
      <w:lang w:val="en-US"/>
    </w:rPr>
  </w:style>
  <w:style w:type="character" w:styleId="af4">
    <w:name w:val="FollowedHyperlink"/>
    <w:basedOn w:val="a0"/>
    <w:uiPriority w:val="99"/>
    <w:semiHidden/>
    <w:unhideWhenUsed/>
    <w:rsid w:val="00B1275D"/>
    <w:rPr>
      <w:color w:val="800080" w:themeColor="followedHyperlink"/>
      <w:u w:val="single"/>
    </w:rPr>
  </w:style>
  <w:style w:type="paragraph" w:customStyle="1" w:styleId="33">
    <w:name w:val="Основной текст3"/>
    <w:basedOn w:val="a"/>
    <w:link w:val="af"/>
    <w:rsid w:val="00610C18"/>
    <w:pPr>
      <w:shd w:val="clear" w:color="auto" w:fill="FFFFFF"/>
      <w:spacing w:before="180" w:after="180" w:line="210" w:lineRule="exact"/>
      <w:jc w:val="both"/>
    </w:pPr>
    <w:rPr>
      <w:rFonts w:eastAsia="Times New Roman" w:cs="Times New Roman"/>
      <w:sz w:val="15"/>
      <w:szCs w:val="15"/>
    </w:rPr>
  </w:style>
  <w:style w:type="character" w:customStyle="1" w:styleId="11">
    <w:name w:val="Заголовок №1_"/>
    <w:basedOn w:val="a0"/>
    <w:rsid w:val="00610C18"/>
    <w:rPr>
      <w:rFonts w:ascii="Times New Roman" w:eastAsia="Times New Roman" w:hAnsi="Times New Roman" w:cs="Times New Roman"/>
      <w:b w:val="0"/>
      <w:bCs w:val="0"/>
      <w:i w:val="0"/>
      <w:iCs w:val="0"/>
      <w:smallCaps w:val="0"/>
      <w:strike w:val="0"/>
      <w:sz w:val="21"/>
      <w:szCs w:val="21"/>
    </w:rPr>
  </w:style>
  <w:style w:type="character" w:customStyle="1" w:styleId="12">
    <w:name w:val="Заголовок №1"/>
    <w:basedOn w:val="11"/>
    <w:rsid w:val="00610C18"/>
    <w:rPr>
      <w:rFonts w:ascii="Times New Roman" w:eastAsia="Times New Roman" w:hAnsi="Times New Roman" w:cs="Times New Roman"/>
      <w:b w:val="0"/>
      <w:bCs w:val="0"/>
      <w:i w:val="0"/>
      <w:iCs w:val="0"/>
      <w:smallCaps w:val="0"/>
      <w:strike w:val="0"/>
      <w:sz w:val="21"/>
      <w:szCs w:val="21"/>
    </w:rPr>
  </w:style>
  <w:style w:type="character" w:customStyle="1" w:styleId="95pt">
    <w:name w:val="Основной текст + 9;5 pt"/>
    <w:basedOn w:val="af"/>
    <w:rsid w:val="00610C18"/>
    <w:rPr>
      <w:rFonts w:ascii="Times New Roman" w:eastAsia="Times New Roman" w:hAnsi="Times New Roman" w:cs="Times New Roman"/>
      <w:b w:val="0"/>
      <w:bCs w:val="0"/>
      <w:i w:val="0"/>
      <w:iCs w:val="0"/>
      <w:smallCaps w:val="0"/>
      <w:strike w:val="0"/>
      <w:spacing w:val="0"/>
      <w:sz w:val="19"/>
      <w:szCs w:val="19"/>
    </w:rPr>
  </w:style>
  <w:style w:type="character" w:customStyle="1" w:styleId="85pt0">
    <w:name w:val="Основной текст + 8;5 pt;Курсив"/>
    <w:basedOn w:val="af"/>
    <w:rsid w:val="00610C18"/>
    <w:rPr>
      <w:rFonts w:ascii="Times New Roman" w:eastAsia="Times New Roman" w:hAnsi="Times New Roman" w:cs="Times New Roman"/>
      <w:b w:val="0"/>
      <w:bCs w:val="0"/>
      <w:i/>
      <w:iCs/>
      <w:smallCaps w:val="0"/>
      <w:strike w:val="0"/>
      <w:spacing w:val="0"/>
      <w:sz w:val="17"/>
      <w:szCs w:val="17"/>
    </w:rPr>
  </w:style>
  <w:style w:type="paragraph" w:customStyle="1" w:styleId="13">
    <w:name w:val="Основной текст1"/>
    <w:basedOn w:val="a"/>
    <w:rsid w:val="00610C18"/>
    <w:pPr>
      <w:shd w:val="clear" w:color="auto" w:fill="FFFFFF"/>
      <w:spacing w:after="180" w:line="210" w:lineRule="exact"/>
      <w:jc w:val="both"/>
    </w:pPr>
    <w:rPr>
      <w:rFonts w:eastAsia="Times New Roman" w:cs="Times New Roman"/>
      <w:color w:val="000000"/>
      <w:sz w:val="16"/>
      <w:szCs w:val="16"/>
      <w:lang w:val="ru" w:eastAsia="ru-RU"/>
    </w:rPr>
  </w:style>
  <w:style w:type="paragraph" w:customStyle="1" w:styleId="53">
    <w:name w:val="Основной текст5"/>
    <w:basedOn w:val="a"/>
    <w:rsid w:val="00610C18"/>
    <w:pPr>
      <w:shd w:val="clear" w:color="auto" w:fill="FFFFFF"/>
      <w:spacing w:after="180" w:line="210" w:lineRule="exact"/>
      <w:ind w:hanging="280"/>
      <w:jc w:val="both"/>
    </w:pPr>
    <w:rPr>
      <w:rFonts w:eastAsia="Times New Roman" w:cs="Times New Roman"/>
      <w:color w:val="000000"/>
      <w:sz w:val="17"/>
      <w:szCs w:val="17"/>
      <w:lang w:val="ru" w:eastAsia="ru-RU"/>
    </w:rPr>
  </w:style>
  <w:style w:type="character" w:customStyle="1" w:styleId="af5">
    <w:name w:val="Подпись к картинке"/>
    <w:basedOn w:val="a0"/>
    <w:rsid w:val="005513DD"/>
    <w:rPr>
      <w:rFonts w:ascii="Times New Roman" w:eastAsia="Times New Roman" w:hAnsi="Times New Roman" w:cs="Times New Roman"/>
      <w:b w:val="0"/>
      <w:bCs w:val="0"/>
      <w:i w:val="0"/>
      <w:iCs w:val="0"/>
      <w:smallCaps w:val="0"/>
      <w:strike w:val="0"/>
      <w:spacing w:val="0"/>
      <w:sz w:val="16"/>
      <w:szCs w:val="16"/>
    </w:rPr>
  </w:style>
  <w:style w:type="character" w:customStyle="1" w:styleId="28pt">
    <w:name w:val="Основной текст (2) + 8 pt;Не курсив"/>
    <w:basedOn w:val="21"/>
    <w:rsid w:val="009B675A"/>
    <w:rPr>
      <w:rFonts w:ascii="Times New Roman" w:eastAsia="Times New Roman" w:hAnsi="Times New Roman" w:cs="Times New Roman"/>
      <w:b w:val="0"/>
      <w:bCs w:val="0"/>
      <w:i/>
      <w:iCs/>
      <w:smallCaps w:val="0"/>
      <w:strike w:val="0"/>
      <w:spacing w:val="0"/>
      <w:sz w:val="16"/>
      <w:szCs w:val="16"/>
    </w:rPr>
  </w:style>
  <w:style w:type="character" w:customStyle="1" w:styleId="26">
    <w:name w:val="Основной текст (2) + Не курсив"/>
    <w:basedOn w:val="21"/>
    <w:rsid w:val="009B675A"/>
    <w:rPr>
      <w:rFonts w:ascii="Times New Roman" w:eastAsia="Times New Roman" w:hAnsi="Times New Roman" w:cs="Times New Roman"/>
      <w:b w:val="0"/>
      <w:bCs w:val="0"/>
      <w:i/>
      <w:iCs/>
      <w:smallCaps w:val="0"/>
      <w:strike w:val="0"/>
      <w:spacing w:val="0"/>
      <w:sz w:val="17"/>
      <w:szCs w:val="17"/>
    </w:rPr>
  </w:style>
  <w:style w:type="character" w:customStyle="1" w:styleId="120">
    <w:name w:val="Заголовок №1 (2)_"/>
    <w:basedOn w:val="a0"/>
    <w:link w:val="121"/>
    <w:rsid w:val="007F40BF"/>
    <w:rPr>
      <w:rFonts w:ascii="Arial" w:eastAsia="Arial" w:hAnsi="Arial" w:cs="Arial"/>
      <w:sz w:val="18"/>
      <w:szCs w:val="18"/>
      <w:shd w:val="clear" w:color="auto" w:fill="FFFFFF"/>
    </w:rPr>
  </w:style>
  <w:style w:type="paragraph" w:customStyle="1" w:styleId="121">
    <w:name w:val="Заголовок №1 (2)"/>
    <w:basedOn w:val="a"/>
    <w:link w:val="120"/>
    <w:rsid w:val="007F40BF"/>
    <w:pPr>
      <w:shd w:val="clear" w:color="auto" w:fill="FFFFFF"/>
      <w:spacing w:line="230" w:lineRule="exact"/>
      <w:ind w:firstLine="280"/>
      <w:jc w:val="both"/>
      <w:outlineLvl w:val="0"/>
    </w:pPr>
    <w:rPr>
      <w:rFonts w:ascii="Arial" w:eastAsia="Arial" w:hAnsi="Arial" w:cs="Arial"/>
      <w:sz w:val="18"/>
      <w:szCs w:val="18"/>
    </w:rPr>
  </w:style>
  <w:style w:type="character" w:customStyle="1" w:styleId="50">
    <w:name w:val="Заголовок 5 Знак"/>
    <w:basedOn w:val="a0"/>
    <w:link w:val="5"/>
    <w:uiPriority w:val="9"/>
    <w:semiHidden/>
    <w:rsid w:val="00534702"/>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534702"/>
    <w:rPr>
      <w:rFonts w:asciiTheme="majorHAnsi" w:eastAsiaTheme="majorEastAsia" w:hAnsiTheme="majorHAnsi" w:cstheme="majorBidi"/>
      <w:i/>
      <w:iCs/>
      <w:color w:val="243F60" w:themeColor="accent1" w:themeShade="7F"/>
      <w:sz w:val="28"/>
    </w:rPr>
  </w:style>
  <w:style w:type="paragraph" w:styleId="af6">
    <w:name w:val="Body Text"/>
    <w:basedOn w:val="a"/>
    <w:link w:val="af7"/>
    <w:rsid w:val="00534702"/>
    <w:pPr>
      <w:widowControl w:val="0"/>
      <w:spacing w:after="120" w:line="240" w:lineRule="auto"/>
    </w:pPr>
    <w:rPr>
      <w:rFonts w:ascii="Courier New" w:eastAsia="Courier New" w:hAnsi="Courier New" w:cs="Courier New"/>
      <w:color w:val="000000"/>
      <w:szCs w:val="24"/>
      <w:lang w:eastAsia="ru-RU"/>
    </w:rPr>
  </w:style>
  <w:style w:type="character" w:customStyle="1" w:styleId="af7">
    <w:name w:val="Основной текст Знак"/>
    <w:basedOn w:val="a0"/>
    <w:link w:val="af6"/>
    <w:rsid w:val="00534702"/>
    <w:rPr>
      <w:rFonts w:ascii="Courier New" w:eastAsia="Courier New" w:hAnsi="Courier New" w:cs="Courier New"/>
      <w:color w:val="000000"/>
      <w:sz w:val="24"/>
      <w:szCs w:val="24"/>
      <w:lang w:eastAsia="ru-RU"/>
    </w:rPr>
  </w:style>
  <w:style w:type="paragraph" w:styleId="af8">
    <w:name w:val="Body Text Indent"/>
    <w:basedOn w:val="a"/>
    <w:link w:val="af9"/>
    <w:rsid w:val="00534702"/>
    <w:pPr>
      <w:spacing w:line="240" w:lineRule="auto"/>
      <w:ind w:left="1843" w:hanging="1843"/>
      <w:jc w:val="both"/>
    </w:pPr>
    <w:rPr>
      <w:rFonts w:eastAsia="Times New Roman" w:cs="Times New Roman"/>
      <w:sz w:val="28"/>
      <w:szCs w:val="20"/>
      <w:lang w:val="be-BY" w:eastAsia="ru-RU"/>
    </w:rPr>
  </w:style>
  <w:style w:type="character" w:customStyle="1" w:styleId="af9">
    <w:name w:val="Основной текст с отступом Знак"/>
    <w:basedOn w:val="a0"/>
    <w:link w:val="af8"/>
    <w:rsid w:val="00534702"/>
    <w:rPr>
      <w:rFonts w:ascii="Times New Roman" w:eastAsia="Times New Roman" w:hAnsi="Times New Roman" w:cs="Times New Roman"/>
      <w:sz w:val="28"/>
      <w:szCs w:val="20"/>
      <w:lang w:val="be-BY"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mel_bib.ved@mail.ru"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9616</Words>
  <Characters>54813</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ГОУБ</Company>
  <LinksUpToDate>false</LinksUpToDate>
  <CharactersWithSpaces>64301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ОБВ</dc:creator>
  <cp:keywords/>
  <dc:description/>
  <cp:lastModifiedBy>ОИТ</cp:lastModifiedBy>
  <cp:revision>2</cp:revision>
  <cp:lastPrinted>2015-12-07T06:35:00Z</cp:lastPrinted>
  <dcterms:created xsi:type="dcterms:W3CDTF">2020-04-07T08:59:00Z</dcterms:created>
  <dcterms:modified xsi:type="dcterms:W3CDTF">2020-04-07T08:59:00Z</dcterms:modified>
</cp:coreProperties>
</file>