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Вниманию читателей!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t>В отдел абонемента поступили новые документы, напечатанные шрифтом Брайля, за 2 полугодие 2015 года: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7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Маркосян-Каспер,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Париж был так прекрасен.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7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Маркосян-Каспер,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Париж был так прекрасен (окончание).</w:t>
      </w:r>
      <w:r>
        <w:rPr>
          <w:rFonts w:ascii="Tahoma" w:hAnsi="Tahoma" w:cs="Tahoma"/>
          <w:color w:val="5C5C5C"/>
          <w:sz w:val="17"/>
          <w:szCs w:val="17"/>
        </w:rPr>
        <w:br/>
        <w:t>Автор: Гончарова,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из книги «Кенгуру в пиджаке и другие веселые рассказы».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Нечто человеческое. Как умение улыбаться или плакать.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Толик и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Мишаня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Цвет мечты.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8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Кабаков,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Все свои. Повесть о любви.</w:t>
      </w:r>
      <w:r>
        <w:rPr>
          <w:rFonts w:ascii="Tahoma" w:hAnsi="Tahoma" w:cs="Tahoma"/>
          <w:color w:val="5C5C5C"/>
          <w:sz w:val="17"/>
          <w:szCs w:val="17"/>
        </w:rPr>
        <w:br/>
        <w:t>Автор: Диккенс, Ч.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Битва жизни.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4.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Style w:val="a4"/>
          <w:rFonts w:ascii="Tahoma" w:hAnsi="Tahoma" w:cs="Tahoma"/>
          <w:color w:val="5C5C5C"/>
          <w:sz w:val="17"/>
          <w:szCs w:val="17"/>
        </w:rPr>
        <w:t>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8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Диккенс, Ч.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Битва жизни (окончание).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5.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9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 Филатов,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Возмутитель спокойствия. Авантюрная комедия.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6.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9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ЗАРУБЕЖНАЯ ПРОЗА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Манро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Э.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Утрехтский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мир.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Плавучий мост.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7.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10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Роскина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Детство и любовь. Фрагменты повести.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8.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10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Абгарян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Н.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Мачуча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Хаддум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Война.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Берд.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Послесловие.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9.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11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Сильнее страха.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10.Литературные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11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Сильнее страха (продолжение).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1/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12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Леви, М.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Сильнее страха (продолжение).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 2/ под ред. О. Н. Пилюгин. - Санкт-Петербург : ИПО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12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Сильнее страха (окончание).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Публикации года.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13. Острый сюжет [Шрифт Брайля] : альманах: приложение к журналу «Литературные чтения»: в 4-х  кн.: Кн. 1. / под ред. О. Н. Пилюгин.- СПб.: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 (1).- 2015.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Литвинова, А.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Многие знания - многие печали.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14. Острый сюжет [Шрифт Брайля] : альманах: приложение к журналу «Литературные чтения»: в 4-х  кн.: Кн. 2. / под ред. О. Н. Пилюгин.- СПб.: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 (2).- 2015.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Литвинова, А.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Многие знания - многие печали (продолжение).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15. Острый сюжет [Шрифт Брайля] : альманах: приложение к журналу «Литературные чтения»: в 4-х  кн.: Кн. 3. / под ред. О. Н. Пилюгин.- СПб.: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 (3).- 2015.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Литвинова, А.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Многие знания - многие печали (окончание).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Несбё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Кровь на снегу. Роман.</w:t>
      </w:r>
    </w:p>
    <w:p w:rsidR="00A47DF9" w:rsidRDefault="00A47DF9" w:rsidP="00A47DF9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 xml:space="preserve">16. Острый сюжет [Шрифт Брайля] : альманах: приложение к журналу «Литературные чтения»: в 4-х  кн.: Кн. 4. / под ред. О. Н. Пилюгин.- СПб.: «Чтение» ВОС, 2015.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 (4).- 2015.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Несбё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Кровь на снегу (окончание).</w:t>
      </w:r>
    </w:p>
    <w:p w:rsidR="00180C0D" w:rsidRDefault="00180C0D">
      <w:bookmarkStart w:id="0" w:name="_GoBack"/>
      <w:bookmarkEnd w:id="0"/>
    </w:p>
    <w:sectPr w:rsidR="001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F9"/>
    <w:rsid w:val="00180C0D"/>
    <w:rsid w:val="00A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6FB6-924A-487D-BF7E-C50B9BE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DF9"/>
    <w:rPr>
      <w:b/>
      <w:bCs/>
    </w:rPr>
  </w:style>
  <w:style w:type="character" w:customStyle="1" w:styleId="apple-converted-space">
    <w:name w:val="apple-converted-space"/>
    <w:basedOn w:val="a0"/>
    <w:rsid w:val="00A4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Company>ГОУБ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1</cp:revision>
  <dcterms:created xsi:type="dcterms:W3CDTF">2016-11-23T14:03:00Z</dcterms:created>
  <dcterms:modified xsi:type="dcterms:W3CDTF">2016-11-23T14:04:00Z</dcterms:modified>
</cp:coreProperties>
</file>